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D0" w:rsidRDefault="001C049D" w:rsidP="001C049D">
      <w:pPr>
        <w:jc w:val="center"/>
      </w:pPr>
      <w:r>
        <w:t>М</w:t>
      </w:r>
      <w:r w:rsidR="00903C48">
        <w:t>Б</w:t>
      </w:r>
      <w:r>
        <w:t>ОУ СОШ №55</w:t>
      </w:r>
      <w:r w:rsidR="00903C48">
        <w:t xml:space="preserve"> </w:t>
      </w:r>
    </w:p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/>
    <w:p w:rsidR="001C049D" w:rsidRDefault="001C049D" w:rsidP="001C049D">
      <w:pPr>
        <w:jc w:val="center"/>
        <w:rPr>
          <w:sz w:val="36"/>
          <w:szCs w:val="36"/>
        </w:rPr>
      </w:pPr>
      <w:r w:rsidRPr="001C049D">
        <w:rPr>
          <w:sz w:val="36"/>
          <w:szCs w:val="36"/>
        </w:rPr>
        <w:t xml:space="preserve">УРОК ПО ИНФОРМАТИКЕ И ИКТ </w:t>
      </w:r>
    </w:p>
    <w:p w:rsidR="001C049D" w:rsidRDefault="001C049D" w:rsidP="001C049D">
      <w:pPr>
        <w:jc w:val="center"/>
        <w:rPr>
          <w:sz w:val="36"/>
          <w:szCs w:val="36"/>
        </w:rPr>
      </w:pPr>
    </w:p>
    <w:p w:rsidR="001C049D" w:rsidRDefault="001C049D" w:rsidP="001C049D">
      <w:pPr>
        <w:jc w:val="center"/>
        <w:rPr>
          <w:sz w:val="36"/>
          <w:szCs w:val="36"/>
        </w:rPr>
      </w:pPr>
    </w:p>
    <w:p w:rsidR="001C049D" w:rsidRDefault="001C049D" w:rsidP="001C049D">
      <w:pPr>
        <w:jc w:val="center"/>
        <w:rPr>
          <w:sz w:val="36"/>
          <w:szCs w:val="36"/>
        </w:rPr>
      </w:pPr>
      <w:r>
        <w:rPr>
          <w:sz w:val="36"/>
          <w:szCs w:val="36"/>
        </w:rPr>
        <w:t>ТЕМА: «МОДЕЛИ И МОДЕЛИРОВАНИЕ»</w:t>
      </w:r>
    </w:p>
    <w:p w:rsidR="001C049D" w:rsidRDefault="001C049D">
      <w:pPr>
        <w:rPr>
          <w:sz w:val="36"/>
          <w:szCs w:val="36"/>
        </w:rPr>
      </w:pPr>
    </w:p>
    <w:p w:rsidR="001C049D" w:rsidRDefault="001C049D">
      <w:pPr>
        <w:rPr>
          <w:sz w:val="36"/>
          <w:szCs w:val="36"/>
        </w:rPr>
      </w:pPr>
    </w:p>
    <w:p w:rsidR="001C049D" w:rsidRDefault="001C049D" w:rsidP="001C049D">
      <w:pPr>
        <w:jc w:val="right"/>
        <w:rPr>
          <w:sz w:val="36"/>
          <w:szCs w:val="36"/>
        </w:rPr>
      </w:pPr>
      <w:r>
        <w:rPr>
          <w:sz w:val="36"/>
          <w:szCs w:val="36"/>
        </w:rPr>
        <w:t>Учитель: Сикорская Т.А.</w:t>
      </w: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Pr="001C049D" w:rsidRDefault="001C049D" w:rsidP="001C049D">
      <w:pPr>
        <w:rPr>
          <w:sz w:val="36"/>
          <w:szCs w:val="36"/>
        </w:rPr>
      </w:pPr>
    </w:p>
    <w:p w:rsidR="001C049D" w:rsidRDefault="001C049D" w:rsidP="001C049D">
      <w:pPr>
        <w:tabs>
          <w:tab w:val="left" w:pos="3090"/>
        </w:tabs>
      </w:pPr>
      <w:r>
        <w:rPr>
          <w:sz w:val="36"/>
          <w:szCs w:val="36"/>
        </w:rPr>
        <w:tab/>
      </w:r>
      <w:r w:rsidR="00903C48">
        <w:t>Воронеж 2014</w:t>
      </w:r>
      <w:r>
        <w:t xml:space="preserve"> г.</w:t>
      </w:r>
    </w:p>
    <w:p w:rsidR="00E31EA1" w:rsidRPr="00F04E3E" w:rsidRDefault="00E31EA1" w:rsidP="001C049D">
      <w:pPr>
        <w:tabs>
          <w:tab w:val="left" w:pos="3090"/>
        </w:tabs>
        <w:rPr>
          <w:rFonts w:ascii="Arial" w:hAnsi="Arial" w:cs="Arial"/>
          <w:b/>
        </w:rPr>
      </w:pPr>
      <w:r w:rsidRPr="00F04E3E">
        <w:rPr>
          <w:rFonts w:ascii="Arial" w:hAnsi="Arial" w:cs="Arial"/>
          <w:b/>
        </w:rPr>
        <w:lastRenderedPageBreak/>
        <w:t>Ц</w:t>
      </w:r>
      <w:r w:rsidR="00F04E3E">
        <w:rPr>
          <w:rFonts w:ascii="Arial" w:hAnsi="Arial" w:cs="Arial"/>
          <w:b/>
        </w:rPr>
        <w:t>ели</w:t>
      </w:r>
      <w:r w:rsidRPr="00F04E3E">
        <w:rPr>
          <w:rFonts w:ascii="Arial" w:hAnsi="Arial" w:cs="Arial"/>
          <w:b/>
        </w:rPr>
        <w:t>:</w:t>
      </w:r>
    </w:p>
    <w:p w:rsidR="000C703A" w:rsidRDefault="00E31EA1" w:rsidP="00F04E3E">
      <w:pPr>
        <w:spacing w:before="100" w:beforeAutospacing="1" w:after="100" w:afterAutospacing="1"/>
        <w:ind w:left="360"/>
        <w:textAlignment w:val="top"/>
        <w:rPr>
          <w:rFonts w:ascii="Arial" w:hAnsi="Arial" w:cs="Arial"/>
        </w:rPr>
      </w:pPr>
      <w:r>
        <w:rPr>
          <w:rStyle w:val="a3"/>
          <w:rFonts w:ascii="Arial" w:hAnsi="Arial" w:cs="Arial"/>
        </w:rPr>
        <w:t>Общеобразовательные:</w:t>
      </w:r>
      <w:r>
        <w:rPr>
          <w:rFonts w:ascii="Arial" w:hAnsi="Arial" w:cs="Arial"/>
        </w:rPr>
        <w:t xml:space="preserve"> </w:t>
      </w:r>
    </w:p>
    <w:p w:rsidR="000C703A" w:rsidRDefault="000C703A" w:rsidP="00576D4E">
      <w:pPr>
        <w:numPr>
          <w:ilvl w:val="0"/>
          <w:numId w:val="1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ввести понятие модели</w:t>
      </w:r>
      <w:r w:rsidR="00F04E3E">
        <w:rPr>
          <w:rFonts w:ascii="Arial" w:hAnsi="Arial" w:cs="Arial"/>
        </w:rPr>
        <w:t>;</w:t>
      </w:r>
    </w:p>
    <w:p w:rsidR="00F04E3E" w:rsidRDefault="00F04E3E" w:rsidP="00576D4E">
      <w:pPr>
        <w:numPr>
          <w:ilvl w:val="0"/>
          <w:numId w:val="1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иметь представление о классификации моделей;</w:t>
      </w:r>
    </w:p>
    <w:p w:rsidR="00F04E3E" w:rsidRDefault="00F04E3E" w:rsidP="00576D4E">
      <w:pPr>
        <w:numPr>
          <w:ilvl w:val="0"/>
          <w:numId w:val="1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иметь представление о способах моделирования и формализации;</w:t>
      </w:r>
    </w:p>
    <w:p w:rsidR="00F04E3E" w:rsidRDefault="00F04E3E" w:rsidP="00576D4E">
      <w:pPr>
        <w:numPr>
          <w:ilvl w:val="0"/>
          <w:numId w:val="1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научиться описывать окружающую действительность с помощью различных информационных объектов;</w:t>
      </w:r>
    </w:p>
    <w:p w:rsidR="000C703A" w:rsidRDefault="00F04E3E" w:rsidP="00576D4E">
      <w:pPr>
        <w:numPr>
          <w:ilvl w:val="0"/>
          <w:numId w:val="1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изучить этапы составления модели с применением ЭВМ.</w:t>
      </w:r>
    </w:p>
    <w:p w:rsidR="00E31EA1" w:rsidRDefault="00E31EA1" w:rsidP="00F04E3E">
      <w:pPr>
        <w:spacing w:before="100" w:beforeAutospacing="1" w:after="100" w:afterAutospacing="1"/>
        <w:ind w:left="360"/>
        <w:textAlignment w:val="top"/>
        <w:rPr>
          <w:rFonts w:ascii="Arial" w:hAnsi="Arial" w:cs="Arial"/>
        </w:rPr>
      </w:pPr>
      <w:r>
        <w:rPr>
          <w:rStyle w:val="a3"/>
          <w:rFonts w:ascii="Arial" w:hAnsi="Arial" w:cs="Arial"/>
        </w:rPr>
        <w:t>Развивающие:</w:t>
      </w:r>
      <w:r>
        <w:rPr>
          <w:rFonts w:ascii="Arial" w:hAnsi="Arial" w:cs="Arial"/>
        </w:rPr>
        <w:t xml:space="preserve"> </w:t>
      </w:r>
    </w:p>
    <w:p w:rsidR="000C703A" w:rsidRDefault="000C703A" w:rsidP="00576D4E">
      <w:pPr>
        <w:numPr>
          <w:ilvl w:val="0"/>
          <w:numId w:val="2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овладеть навыками представления объектов окружающей действительности  в виде систем или ее элементов;</w:t>
      </w:r>
    </w:p>
    <w:p w:rsidR="00E31EA1" w:rsidRDefault="00E31EA1" w:rsidP="00576D4E">
      <w:pPr>
        <w:numPr>
          <w:ilvl w:val="0"/>
          <w:numId w:val="2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формировать </w:t>
      </w:r>
      <w:proofErr w:type="spellStart"/>
      <w:r>
        <w:rPr>
          <w:rFonts w:ascii="Arial" w:hAnsi="Arial" w:cs="Arial"/>
        </w:rPr>
        <w:t>межпредметн</w:t>
      </w:r>
      <w:r w:rsidR="000C703A">
        <w:rPr>
          <w:rFonts w:ascii="Arial" w:hAnsi="Arial" w:cs="Arial"/>
        </w:rPr>
        <w:t>ые</w:t>
      </w:r>
      <w:proofErr w:type="spellEnd"/>
      <w:r>
        <w:rPr>
          <w:rFonts w:ascii="Arial" w:hAnsi="Arial" w:cs="Arial"/>
        </w:rPr>
        <w:t xml:space="preserve"> связ</w:t>
      </w:r>
      <w:r w:rsidR="000C703A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; </w:t>
      </w:r>
    </w:p>
    <w:p w:rsidR="00E31EA1" w:rsidRDefault="00E31EA1" w:rsidP="00576D4E">
      <w:pPr>
        <w:numPr>
          <w:ilvl w:val="0"/>
          <w:numId w:val="2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развивать аналитические способности, внимание, мышление. </w:t>
      </w:r>
    </w:p>
    <w:p w:rsidR="00E31EA1" w:rsidRDefault="00E31EA1" w:rsidP="00F04E3E">
      <w:pPr>
        <w:spacing w:before="100" w:beforeAutospacing="1" w:after="100" w:afterAutospacing="1"/>
        <w:ind w:left="360"/>
        <w:textAlignment w:val="top"/>
        <w:rPr>
          <w:rFonts w:ascii="Arial" w:hAnsi="Arial" w:cs="Arial"/>
        </w:rPr>
      </w:pPr>
      <w:r>
        <w:rPr>
          <w:rStyle w:val="a3"/>
          <w:rFonts w:ascii="Arial" w:hAnsi="Arial" w:cs="Arial"/>
        </w:rPr>
        <w:t>Воспитательные:</w:t>
      </w:r>
      <w:r>
        <w:rPr>
          <w:rFonts w:ascii="Arial" w:hAnsi="Arial" w:cs="Arial"/>
        </w:rPr>
        <w:t xml:space="preserve"> </w:t>
      </w:r>
    </w:p>
    <w:p w:rsidR="000C703A" w:rsidRDefault="000C703A" w:rsidP="00576D4E">
      <w:pPr>
        <w:numPr>
          <w:ilvl w:val="0"/>
          <w:numId w:val="3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формировать и развивать информационное видение окружающего мира;</w:t>
      </w:r>
    </w:p>
    <w:p w:rsidR="000C703A" w:rsidRDefault="000C703A" w:rsidP="00576D4E">
      <w:pPr>
        <w:numPr>
          <w:ilvl w:val="0"/>
          <w:numId w:val="3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формировать эмоционально-ценностное отношение к результатам интеллектуального труда.</w:t>
      </w:r>
    </w:p>
    <w:p w:rsidR="00F04E3E" w:rsidRDefault="00F04E3E" w:rsidP="00F04E3E">
      <w:pPr>
        <w:pStyle w:val="a4"/>
        <w:textAlignment w:val="top"/>
        <w:rPr>
          <w:rStyle w:val="a5"/>
        </w:rPr>
      </w:pPr>
      <w:r>
        <w:rPr>
          <w:rFonts w:ascii="Arial" w:hAnsi="Arial" w:cs="Arial"/>
          <w:b/>
          <w:bCs/>
        </w:rPr>
        <w:t>Тип урока:</w:t>
      </w:r>
      <w:r>
        <w:rPr>
          <w:rFonts w:ascii="Arial" w:hAnsi="Arial" w:cs="Arial"/>
        </w:rPr>
        <w:t xml:space="preserve"> усвоение новых знаний.</w:t>
      </w:r>
    </w:p>
    <w:p w:rsidR="00F04E3E" w:rsidRDefault="00F04E3E" w:rsidP="00F04E3E">
      <w:pPr>
        <w:pStyle w:val="a4"/>
        <w:textAlignment w:val="top"/>
      </w:pPr>
      <w:r>
        <w:rPr>
          <w:rFonts w:ascii="Arial" w:hAnsi="Arial" w:cs="Arial"/>
          <w:b/>
          <w:bCs/>
        </w:rPr>
        <w:t>Методы:</w:t>
      </w:r>
      <w:r>
        <w:rPr>
          <w:rFonts w:ascii="Arial" w:hAnsi="Arial" w:cs="Arial"/>
        </w:rPr>
        <w:t xml:space="preserve"> </w:t>
      </w:r>
    </w:p>
    <w:p w:rsidR="00F04E3E" w:rsidRDefault="00F04E3E" w:rsidP="004576E4">
      <w:pPr>
        <w:numPr>
          <w:ilvl w:val="0"/>
          <w:numId w:val="4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информационный (словесный); </w:t>
      </w:r>
    </w:p>
    <w:p w:rsidR="00F04E3E" w:rsidRDefault="00F04E3E" w:rsidP="004576E4">
      <w:pPr>
        <w:numPr>
          <w:ilvl w:val="0"/>
          <w:numId w:val="4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наглядно-иллюстративный; </w:t>
      </w:r>
    </w:p>
    <w:p w:rsidR="00F04E3E" w:rsidRDefault="00F04E3E" w:rsidP="004576E4">
      <w:pPr>
        <w:numPr>
          <w:ilvl w:val="0"/>
          <w:numId w:val="4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практический. </w:t>
      </w:r>
    </w:p>
    <w:p w:rsidR="00F04E3E" w:rsidRDefault="00F04E3E" w:rsidP="00F04E3E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Формы организации учебной деятельности:</w:t>
      </w:r>
      <w:r>
        <w:rPr>
          <w:rFonts w:ascii="Arial" w:hAnsi="Arial" w:cs="Arial"/>
        </w:rPr>
        <w:t xml:space="preserve"> </w:t>
      </w:r>
    </w:p>
    <w:p w:rsidR="00F04E3E" w:rsidRDefault="004576E4" w:rsidP="004576E4">
      <w:pPr>
        <w:numPr>
          <w:ilvl w:val="0"/>
          <w:numId w:val="5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беседа;</w:t>
      </w:r>
    </w:p>
    <w:p w:rsidR="00F04E3E" w:rsidRDefault="004576E4" w:rsidP="004576E4">
      <w:pPr>
        <w:numPr>
          <w:ilvl w:val="0"/>
          <w:numId w:val="5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исследование;</w:t>
      </w:r>
    </w:p>
    <w:p w:rsidR="00F04E3E" w:rsidRDefault="004576E4" w:rsidP="004576E4">
      <w:pPr>
        <w:numPr>
          <w:ilvl w:val="0"/>
          <w:numId w:val="5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практическая работа с </w:t>
      </w:r>
      <w:proofErr w:type="gramStart"/>
      <w:r>
        <w:rPr>
          <w:rFonts w:ascii="Arial" w:hAnsi="Arial" w:cs="Arial"/>
        </w:rPr>
        <w:t>учебным</w:t>
      </w:r>
      <w:proofErr w:type="gramEnd"/>
      <w:r>
        <w:rPr>
          <w:rFonts w:ascii="Arial" w:hAnsi="Arial" w:cs="Arial"/>
        </w:rPr>
        <w:t xml:space="preserve"> ПО</w:t>
      </w:r>
      <w:r w:rsidR="00F04E3E">
        <w:rPr>
          <w:rFonts w:ascii="Arial" w:hAnsi="Arial" w:cs="Arial"/>
        </w:rPr>
        <w:t xml:space="preserve">. </w:t>
      </w:r>
    </w:p>
    <w:p w:rsidR="00F04E3E" w:rsidRDefault="00F04E3E" w:rsidP="00F04E3E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Оборудование: </w:t>
      </w:r>
      <w:r>
        <w:rPr>
          <w:rFonts w:ascii="Arial" w:hAnsi="Arial" w:cs="Arial"/>
        </w:rPr>
        <w:t xml:space="preserve">проектор, экран, ноутбук, компьютеры. </w:t>
      </w:r>
    </w:p>
    <w:p w:rsidR="00F04E3E" w:rsidRPr="004576E4" w:rsidRDefault="00F04E3E" w:rsidP="00F04E3E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Программное</w:t>
      </w:r>
      <w:r w:rsidRPr="004576E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обеспечение</w:t>
      </w:r>
      <w:r w:rsidRPr="004576E4">
        <w:rPr>
          <w:rFonts w:ascii="Arial" w:hAnsi="Arial" w:cs="Arial"/>
          <w:b/>
          <w:bCs/>
        </w:rPr>
        <w:t xml:space="preserve">: </w:t>
      </w:r>
      <w:r w:rsidRPr="001274E7">
        <w:rPr>
          <w:rFonts w:ascii="Arial" w:hAnsi="Arial" w:cs="Arial"/>
          <w:lang w:val="en-US"/>
        </w:rPr>
        <w:t>MS</w:t>
      </w:r>
      <w:r w:rsidRPr="004576E4">
        <w:rPr>
          <w:rFonts w:ascii="Arial" w:hAnsi="Arial" w:cs="Arial"/>
        </w:rPr>
        <w:t xml:space="preserve"> </w:t>
      </w:r>
      <w:r w:rsidRPr="001274E7">
        <w:rPr>
          <w:rFonts w:ascii="Arial" w:hAnsi="Arial" w:cs="Arial"/>
          <w:lang w:val="en-US"/>
        </w:rPr>
        <w:t>Office</w:t>
      </w:r>
      <w:r w:rsidRPr="004576E4">
        <w:rPr>
          <w:rFonts w:ascii="Arial" w:hAnsi="Arial" w:cs="Arial"/>
        </w:rPr>
        <w:t xml:space="preserve"> – </w:t>
      </w:r>
      <w:r w:rsidRPr="001274E7">
        <w:rPr>
          <w:rFonts w:ascii="Arial" w:hAnsi="Arial" w:cs="Arial"/>
          <w:lang w:val="en-US"/>
        </w:rPr>
        <w:t>PowerPoint</w:t>
      </w:r>
      <w:r w:rsidRPr="004576E4">
        <w:rPr>
          <w:rFonts w:ascii="Arial" w:hAnsi="Arial" w:cs="Arial"/>
        </w:rPr>
        <w:t xml:space="preserve">, </w:t>
      </w:r>
      <w:r w:rsidR="004576E4">
        <w:rPr>
          <w:rFonts w:ascii="Arial" w:hAnsi="Arial" w:cs="Arial"/>
        </w:rPr>
        <w:t>учебный комплекс программ «</w:t>
      </w:r>
      <w:proofErr w:type="spellStart"/>
      <w:r w:rsidR="004576E4">
        <w:rPr>
          <w:rFonts w:ascii="Arial" w:hAnsi="Arial" w:cs="Arial"/>
        </w:rPr>
        <w:t>Роботландия</w:t>
      </w:r>
      <w:proofErr w:type="spellEnd"/>
      <w:r w:rsidR="004576E4">
        <w:rPr>
          <w:rFonts w:ascii="Arial" w:hAnsi="Arial" w:cs="Arial"/>
        </w:rPr>
        <w:t>»</w:t>
      </w:r>
      <w:r w:rsidRPr="004576E4">
        <w:rPr>
          <w:rFonts w:ascii="Arial" w:hAnsi="Arial" w:cs="Arial"/>
        </w:rPr>
        <w:t xml:space="preserve">. </w:t>
      </w:r>
    </w:p>
    <w:p w:rsidR="00F04E3E" w:rsidRDefault="004576E4" w:rsidP="00F04E3E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Этапы </w:t>
      </w:r>
      <w:r w:rsidR="00F04E3E">
        <w:rPr>
          <w:rFonts w:ascii="Arial" w:hAnsi="Arial" w:cs="Arial"/>
          <w:b/>
          <w:bCs/>
        </w:rPr>
        <w:t xml:space="preserve"> урока:</w:t>
      </w:r>
      <w:r w:rsidR="00F04E3E">
        <w:rPr>
          <w:rFonts w:ascii="Arial" w:hAnsi="Arial" w:cs="Arial"/>
        </w:rPr>
        <w:t xml:space="preserve"> </w:t>
      </w:r>
    </w:p>
    <w:p w:rsidR="00F04E3E" w:rsidRDefault="00F04E3E" w:rsidP="004576E4">
      <w:pPr>
        <w:numPr>
          <w:ilvl w:val="0"/>
          <w:numId w:val="6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Организационный. </w:t>
      </w:r>
    </w:p>
    <w:p w:rsidR="00F04E3E" w:rsidRDefault="00F04E3E" w:rsidP="004576E4">
      <w:pPr>
        <w:numPr>
          <w:ilvl w:val="0"/>
          <w:numId w:val="6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Постановка цели урока и мотивация, актуализация знаний учебной деятельности. </w:t>
      </w:r>
    </w:p>
    <w:p w:rsidR="00F04E3E" w:rsidRDefault="00F04E3E" w:rsidP="004576E4">
      <w:pPr>
        <w:numPr>
          <w:ilvl w:val="0"/>
          <w:numId w:val="6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Освоение нового материала через выдвижение гипотез и анализ результатов исследования моделей. </w:t>
      </w:r>
    </w:p>
    <w:p w:rsidR="00F04E3E" w:rsidRDefault="00F04E3E" w:rsidP="004576E4">
      <w:pPr>
        <w:numPr>
          <w:ilvl w:val="0"/>
          <w:numId w:val="6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Самостоятельная практическая работа</w:t>
      </w:r>
      <w:proofErr w:type="gramStart"/>
      <w:r w:rsidR="004576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</w:p>
    <w:p w:rsidR="00F04E3E" w:rsidRDefault="00F04E3E" w:rsidP="004576E4">
      <w:pPr>
        <w:numPr>
          <w:ilvl w:val="0"/>
          <w:numId w:val="6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Подведение итогов урока. </w:t>
      </w:r>
    </w:p>
    <w:p w:rsidR="0073503F" w:rsidRDefault="0073503F" w:rsidP="0073503F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ХОД УРОКА</w:t>
      </w:r>
    </w:p>
    <w:p w:rsidR="0073503F" w:rsidRDefault="0073503F" w:rsidP="00BA6849">
      <w:pPr>
        <w:pStyle w:val="a4"/>
        <w:ind w:left="540"/>
        <w:textAlignment w:val="top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I. Организационная часть</w:t>
      </w:r>
      <w:r>
        <w:rPr>
          <w:rFonts w:ascii="Arial" w:hAnsi="Arial" w:cs="Arial"/>
        </w:rPr>
        <w:t xml:space="preserve"> </w:t>
      </w:r>
    </w:p>
    <w:p w:rsidR="0073503F" w:rsidRDefault="0073503F" w:rsidP="00987137">
      <w:pPr>
        <w:numPr>
          <w:ilvl w:val="0"/>
          <w:numId w:val="7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Приветствие. </w:t>
      </w:r>
    </w:p>
    <w:p w:rsidR="0073503F" w:rsidRDefault="0073503F" w:rsidP="00987137">
      <w:pPr>
        <w:numPr>
          <w:ilvl w:val="0"/>
          <w:numId w:val="7"/>
        </w:numPr>
        <w:spacing w:before="100" w:beforeAutospacing="1" w:after="100" w:afterAutospacing="1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Проверка отсутствующих. </w:t>
      </w:r>
    </w:p>
    <w:p w:rsidR="00987137" w:rsidRDefault="0073503F" w:rsidP="00987137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II. Постановка цели урока и мотивация, актуализация знаний учебной деятельности</w:t>
      </w:r>
      <w:r>
        <w:rPr>
          <w:rFonts w:ascii="Arial" w:hAnsi="Arial" w:cs="Arial"/>
        </w:rPr>
        <w:t xml:space="preserve"> </w:t>
      </w:r>
      <w:hyperlink r:id="rId5" w:history="1">
        <w:r>
          <w:rPr>
            <w:rStyle w:val="a6"/>
            <w:rFonts w:ascii="Arial" w:hAnsi="Arial" w:cs="Arial"/>
          </w:rPr>
          <w:t>(</w:t>
        </w:r>
        <w:r>
          <w:rPr>
            <w:rStyle w:val="a5"/>
            <w:rFonts w:ascii="Arial" w:hAnsi="Arial" w:cs="Arial"/>
            <w:i/>
            <w:iCs/>
          </w:rPr>
          <w:t>Презентация</w:t>
        </w:r>
        <w:r>
          <w:rPr>
            <w:rStyle w:val="a6"/>
            <w:rFonts w:ascii="Arial" w:hAnsi="Arial" w:cs="Arial"/>
          </w:rPr>
          <w:t>)</w:t>
        </w:r>
      </w:hyperlink>
      <w:r w:rsidR="00987137" w:rsidRPr="00987137">
        <w:rPr>
          <w:rFonts w:ascii="Arial" w:hAnsi="Arial" w:cs="Arial"/>
        </w:rPr>
        <w:t xml:space="preserve"> </w:t>
      </w:r>
    </w:p>
    <w:p w:rsidR="0073503F" w:rsidRDefault="00987137" w:rsidP="00987137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</w:t>
      </w:r>
    </w:p>
    <w:p w:rsidR="00987137" w:rsidRDefault="00987137" w:rsidP="0098713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</w:rPr>
        <w:t xml:space="preserve">:  Тему нашего сегодняшнего урока вы видите на экране, запишите ее в тетрадь.  </w:t>
      </w:r>
    </w:p>
    <w:p w:rsidR="00987137" w:rsidRDefault="00987137" w:rsidP="00987137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2</w:t>
      </w:r>
    </w:p>
    <w:p w:rsidR="00987137" w:rsidRPr="00987137" w:rsidRDefault="00987137" w:rsidP="00987137">
      <w:pPr>
        <w:pStyle w:val="a4"/>
        <w:textAlignment w:val="top"/>
        <w:rPr>
          <w:rFonts w:ascii="Arial" w:hAnsi="Arial" w:cs="Arial"/>
          <w:bCs/>
        </w:rPr>
      </w:pPr>
      <w:r w:rsidRPr="00987137">
        <w:rPr>
          <w:rFonts w:ascii="Arial" w:hAnsi="Arial" w:cs="Arial"/>
          <w:bCs/>
        </w:rPr>
        <w:t xml:space="preserve">На современном этапе развития человечества нельзя найти такой области </w:t>
      </w:r>
      <w:proofErr w:type="spellStart"/>
      <w:r w:rsidRPr="00987137">
        <w:rPr>
          <w:rFonts w:ascii="Arial" w:hAnsi="Arial" w:cs="Arial"/>
          <w:bCs/>
        </w:rPr>
        <w:t>знания</w:t>
      </w:r>
      <w:proofErr w:type="gramStart"/>
      <w:r w:rsidRPr="00987137">
        <w:rPr>
          <w:rFonts w:ascii="Arial" w:hAnsi="Arial" w:cs="Arial"/>
          <w:bCs/>
        </w:rPr>
        <w:t>,в</w:t>
      </w:r>
      <w:proofErr w:type="spellEnd"/>
      <w:proofErr w:type="gramEnd"/>
      <w:r w:rsidRPr="00987137">
        <w:rPr>
          <w:rFonts w:ascii="Arial" w:hAnsi="Arial" w:cs="Arial"/>
          <w:bCs/>
        </w:rPr>
        <w:t xml:space="preserve"> которой в той или иной мере не использовались</w:t>
      </w:r>
      <w:r>
        <w:rPr>
          <w:rFonts w:ascii="Arial" w:hAnsi="Arial" w:cs="Arial"/>
          <w:bCs/>
        </w:rPr>
        <w:t xml:space="preserve"> </w:t>
      </w:r>
      <w:r w:rsidRPr="00987137">
        <w:rPr>
          <w:rFonts w:ascii="Arial" w:hAnsi="Arial" w:cs="Arial"/>
          <w:bCs/>
        </w:rPr>
        <w:t>бы модели.</w:t>
      </w:r>
      <w:r>
        <w:rPr>
          <w:rFonts w:ascii="Arial" w:hAnsi="Arial" w:cs="Arial"/>
          <w:bCs/>
        </w:rPr>
        <w:t xml:space="preserve"> </w:t>
      </w:r>
      <w:r w:rsidRPr="00987137">
        <w:rPr>
          <w:rFonts w:ascii="Arial" w:hAnsi="Arial" w:cs="Arial"/>
          <w:bCs/>
        </w:rPr>
        <w:t xml:space="preserve">История моделирования насчитывает тысячи лет. Человек рано оценил и часто применял в практической деятельности метод </w:t>
      </w:r>
      <w:proofErr w:type="spellStart"/>
      <w:r w:rsidRPr="00987137">
        <w:rPr>
          <w:rFonts w:ascii="Arial" w:hAnsi="Arial" w:cs="Arial"/>
          <w:bCs/>
        </w:rPr>
        <w:t>анологий</w:t>
      </w:r>
      <w:proofErr w:type="spellEnd"/>
      <w:r w:rsidRPr="00987137">
        <w:rPr>
          <w:rFonts w:ascii="Arial" w:hAnsi="Arial" w:cs="Arial"/>
          <w:bCs/>
        </w:rPr>
        <w:t>. Моделирование прошло долгий путь  - от интуитивного  использования аналогий до строгого научного метода.</w:t>
      </w:r>
      <w:r>
        <w:rPr>
          <w:rFonts w:ascii="Arial" w:hAnsi="Arial" w:cs="Arial"/>
          <w:bCs/>
        </w:rPr>
        <w:t xml:space="preserve"> </w:t>
      </w:r>
      <w:r w:rsidRPr="00987137">
        <w:rPr>
          <w:rFonts w:ascii="Arial" w:hAnsi="Arial" w:cs="Arial"/>
          <w:bCs/>
        </w:rPr>
        <w:t xml:space="preserve">Термины «модель» и «моделирование» являются неразрывно связанными, поэтому целесообразно обсуждать их </w:t>
      </w:r>
      <w:proofErr w:type="spellStart"/>
      <w:r w:rsidRPr="00987137">
        <w:rPr>
          <w:rFonts w:ascii="Arial" w:hAnsi="Arial" w:cs="Arial"/>
          <w:bCs/>
        </w:rPr>
        <w:t>одновременно</w:t>
      </w:r>
      <w:proofErr w:type="gramStart"/>
      <w:r w:rsidRPr="00987137">
        <w:rPr>
          <w:rFonts w:ascii="Arial" w:hAnsi="Arial" w:cs="Arial"/>
          <w:bCs/>
        </w:rPr>
        <w:t>.С</w:t>
      </w:r>
      <w:proofErr w:type="gramEnd"/>
      <w:r w:rsidRPr="00987137">
        <w:rPr>
          <w:rFonts w:ascii="Arial" w:hAnsi="Arial" w:cs="Arial"/>
          <w:bCs/>
        </w:rPr>
        <w:t>лово</w:t>
      </w:r>
      <w:proofErr w:type="spellEnd"/>
      <w:r w:rsidRPr="00987137">
        <w:rPr>
          <w:rFonts w:ascii="Arial" w:hAnsi="Arial" w:cs="Arial"/>
          <w:bCs/>
        </w:rPr>
        <w:t xml:space="preserve">  </w:t>
      </w:r>
      <w:r w:rsidRPr="00987137">
        <w:rPr>
          <w:rFonts w:ascii="Arial" w:hAnsi="Arial" w:cs="Arial"/>
          <w:bCs/>
          <w:u w:val="single"/>
        </w:rPr>
        <w:t>модель</w:t>
      </w:r>
      <w:r w:rsidRPr="00987137">
        <w:rPr>
          <w:rFonts w:ascii="Arial" w:hAnsi="Arial" w:cs="Arial"/>
          <w:bCs/>
        </w:rPr>
        <w:t xml:space="preserve"> произошло ото латинского слова </w:t>
      </w:r>
      <w:proofErr w:type="spellStart"/>
      <w:r w:rsidRPr="00987137">
        <w:rPr>
          <w:rFonts w:ascii="Arial" w:hAnsi="Arial" w:cs="Arial"/>
          <w:bCs/>
          <w:i/>
          <w:iCs/>
          <w:lang w:val="en-US"/>
        </w:rPr>
        <w:t>modelium</w:t>
      </w:r>
      <w:proofErr w:type="spellEnd"/>
      <w:r w:rsidRPr="00987137">
        <w:rPr>
          <w:rFonts w:ascii="Arial" w:hAnsi="Arial" w:cs="Arial"/>
          <w:bCs/>
        </w:rPr>
        <w:t xml:space="preserve">, которое означает: мера, образ, способ и т.д. Его первоначальное значение было связано со строительным искусством, и почти во </w:t>
      </w:r>
      <w:proofErr w:type="spellStart"/>
      <w:r w:rsidRPr="00987137">
        <w:rPr>
          <w:rFonts w:ascii="Arial" w:hAnsi="Arial" w:cs="Arial"/>
          <w:bCs/>
        </w:rPr>
        <w:t>всехб</w:t>
      </w:r>
      <w:proofErr w:type="spellEnd"/>
      <w:r w:rsidRPr="00987137">
        <w:rPr>
          <w:rFonts w:ascii="Arial" w:hAnsi="Arial" w:cs="Arial"/>
          <w:bCs/>
        </w:rPr>
        <w:t xml:space="preserve"> европейских языках оно употреблялось для обозначения образа или прообраза, или вещи, сходной в каком-то отношении  с  другой вещью.</w:t>
      </w:r>
    </w:p>
    <w:p w:rsidR="00987137" w:rsidRDefault="00987137" w:rsidP="00987137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3</w:t>
      </w:r>
    </w:p>
    <w:p w:rsidR="00987137" w:rsidRPr="002C78C1" w:rsidRDefault="002C78C1" w:rsidP="0098713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Нам с вами предстоит  за этот урок дать ответы на следующие вопросы:</w:t>
      </w:r>
    </w:p>
    <w:p w:rsidR="00987137" w:rsidRPr="00987137" w:rsidRDefault="002C78C1" w:rsidP="00987137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87137" w:rsidRPr="00987137">
        <w:rPr>
          <w:rFonts w:ascii="Arial" w:hAnsi="Arial" w:cs="Arial"/>
        </w:rPr>
        <w:t xml:space="preserve">Выяснить, что такое модель </w:t>
      </w:r>
      <w:proofErr w:type="gramStart"/>
      <w:r w:rsidR="00987137" w:rsidRPr="00987137">
        <w:rPr>
          <w:rFonts w:ascii="Arial" w:hAnsi="Arial" w:cs="Arial"/>
        </w:rPr>
        <w:t>объекта</w:t>
      </w:r>
      <w:proofErr w:type="gramEnd"/>
      <w:r w:rsidR="00987137" w:rsidRPr="009871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987137" w:rsidRPr="00987137">
        <w:rPr>
          <w:rFonts w:ascii="Arial" w:hAnsi="Arial" w:cs="Arial"/>
        </w:rPr>
        <w:t xml:space="preserve">и с </w:t>
      </w:r>
      <w:proofErr w:type="gramStart"/>
      <w:r w:rsidR="00987137" w:rsidRPr="00987137">
        <w:rPr>
          <w:rFonts w:ascii="Arial" w:hAnsi="Arial" w:cs="Arial"/>
        </w:rPr>
        <w:t>какой</w:t>
      </w:r>
      <w:proofErr w:type="gramEnd"/>
      <w:r w:rsidR="00987137" w:rsidRPr="00987137">
        <w:rPr>
          <w:rFonts w:ascii="Arial" w:hAnsi="Arial" w:cs="Arial"/>
        </w:rPr>
        <w:t xml:space="preserve"> целью её создают?</w:t>
      </w:r>
    </w:p>
    <w:p w:rsidR="00987137" w:rsidRPr="00987137" w:rsidRDefault="00987137" w:rsidP="0098713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</w:rPr>
        <w:t>2. Изучить виды  моделей .</w:t>
      </w:r>
    </w:p>
    <w:p w:rsidR="00987137" w:rsidRPr="00987137" w:rsidRDefault="00987137" w:rsidP="0098713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</w:rPr>
        <w:t>3. Изучить типы информационных     моделей.</w:t>
      </w:r>
    </w:p>
    <w:p w:rsidR="00987137" w:rsidRPr="00987137" w:rsidRDefault="00987137" w:rsidP="0098713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</w:rPr>
        <w:t>4. Познакомиться с этапами разработки и</w:t>
      </w:r>
      <w:r w:rsidR="002C78C1">
        <w:rPr>
          <w:rFonts w:ascii="Arial" w:hAnsi="Arial" w:cs="Arial"/>
        </w:rPr>
        <w:t xml:space="preserve"> </w:t>
      </w:r>
      <w:r w:rsidRPr="00987137">
        <w:rPr>
          <w:rFonts w:ascii="Arial" w:hAnsi="Arial" w:cs="Arial"/>
        </w:rPr>
        <w:t xml:space="preserve">  исследования моделей на  ЭВМ. </w:t>
      </w:r>
    </w:p>
    <w:p w:rsidR="00987137" w:rsidRPr="00987137" w:rsidRDefault="00987137" w:rsidP="0098713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</w:rPr>
        <w:t>5. Проанализировать и закрепить   изученный материал</w:t>
      </w:r>
      <w:proofErr w:type="gramStart"/>
      <w:r w:rsidRPr="00987137">
        <w:rPr>
          <w:rFonts w:ascii="Arial" w:hAnsi="Arial" w:cs="Arial"/>
        </w:rPr>
        <w:t xml:space="preserve"> .</w:t>
      </w:r>
      <w:proofErr w:type="gramEnd"/>
    </w:p>
    <w:p w:rsidR="002C78C1" w:rsidRDefault="002C78C1" w:rsidP="002C78C1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4</w:t>
      </w:r>
    </w:p>
    <w:p w:rsidR="00F96354" w:rsidRPr="00F96354" w:rsidRDefault="00F96354" w:rsidP="00F96354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Перед вами на слайде несколько определений понятия модели, выберите более полное и понятное на ваш взгляд определение и запишите в тетрадь. Почему вы выбрали именно это определение</w:t>
      </w:r>
      <w:proofErr w:type="gramStart"/>
      <w:r>
        <w:rPr>
          <w:rFonts w:ascii="Arial" w:hAnsi="Arial" w:cs="Arial"/>
        </w:rPr>
        <w:t>?(</w:t>
      </w:r>
      <w:proofErr w:type="gramEnd"/>
      <w:r>
        <w:rPr>
          <w:rFonts w:ascii="Arial" w:hAnsi="Arial" w:cs="Arial"/>
        </w:rPr>
        <w:t xml:space="preserve">Ответы учащихся). </w:t>
      </w:r>
    </w:p>
    <w:p w:rsidR="00F96354" w:rsidRPr="00F96354" w:rsidRDefault="00F96354" w:rsidP="00F96354">
      <w:pPr>
        <w:pStyle w:val="a4"/>
        <w:textAlignment w:val="top"/>
        <w:rPr>
          <w:rFonts w:ascii="Arial" w:hAnsi="Arial" w:cs="Arial"/>
          <w:bCs/>
        </w:rPr>
      </w:pPr>
      <w:r w:rsidRPr="00F96354">
        <w:rPr>
          <w:rFonts w:ascii="Arial" w:hAnsi="Arial" w:cs="Arial"/>
          <w:bCs/>
          <w:u w:val="single"/>
        </w:rPr>
        <w:lastRenderedPageBreak/>
        <w:t>Модель</w:t>
      </w:r>
      <w:r w:rsidRPr="00F96354">
        <w:rPr>
          <w:rFonts w:ascii="Arial" w:hAnsi="Arial" w:cs="Arial"/>
          <w:bCs/>
        </w:rPr>
        <w:t xml:space="preserve"> - это некий новый объект, который отражает </w:t>
      </w:r>
      <w:r w:rsidRPr="00F96354">
        <w:rPr>
          <w:rFonts w:ascii="Arial" w:hAnsi="Arial" w:cs="Arial"/>
          <w:bCs/>
          <w:u w:val="single"/>
        </w:rPr>
        <w:t>существенные</w:t>
      </w:r>
      <w:r w:rsidRPr="00F96354">
        <w:rPr>
          <w:rFonts w:ascii="Arial" w:hAnsi="Arial" w:cs="Arial"/>
          <w:bCs/>
        </w:rPr>
        <w:t xml:space="preserve"> особенности изучаемого объекта, явления или процесса.</w:t>
      </w:r>
    </w:p>
    <w:p w:rsidR="00F96354" w:rsidRPr="00F96354" w:rsidRDefault="00F96354" w:rsidP="00F96354">
      <w:pPr>
        <w:pStyle w:val="a4"/>
        <w:textAlignment w:val="top"/>
        <w:rPr>
          <w:rFonts w:ascii="Arial" w:hAnsi="Arial" w:cs="Arial"/>
          <w:bCs/>
        </w:rPr>
      </w:pPr>
      <w:r w:rsidRPr="00F96354">
        <w:rPr>
          <w:rFonts w:ascii="Arial" w:hAnsi="Arial" w:cs="Arial"/>
          <w:bCs/>
          <w:u w:val="single"/>
        </w:rPr>
        <w:t>Модель</w:t>
      </w:r>
      <w:r w:rsidRPr="00F96354">
        <w:rPr>
          <w:rFonts w:ascii="Arial" w:hAnsi="Arial" w:cs="Arial"/>
          <w:bCs/>
        </w:rPr>
        <w:t xml:space="preserve"> - это физический или информационный заменитель объекта, функционирование которого по определенным параметрам подобно функционированию реального объекта.</w:t>
      </w:r>
    </w:p>
    <w:p w:rsidR="00F96354" w:rsidRPr="00F96354" w:rsidRDefault="00F96354" w:rsidP="00F96354">
      <w:pPr>
        <w:pStyle w:val="a4"/>
        <w:textAlignment w:val="top"/>
        <w:rPr>
          <w:rFonts w:ascii="Arial" w:hAnsi="Arial" w:cs="Arial"/>
          <w:bCs/>
        </w:rPr>
      </w:pPr>
      <w:r w:rsidRPr="00F96354">
        <w:rPr>
          <w:rFonts w:ascii="Arial" w:hAnsi="Arial" w:cs="Arial"/>
          <w:bCs/>
          <w:u w:val="single"/>
        </w:rPr>
        <w:t>Модель</w:t>
      </w:r>
      <w:r w:rsidRPr="00F96354">
        <w:rPr>
          <w:rFonts w:ascii="Arial" w:hAnsi="Arial" w:cs="Arial"/>
          <w:bCs/>
        </w:rPr>
        <w:t xml:space="preserve"> – это упрощенное представление о реальном объекте.</w:t>
      </w:r>
    </w:p>
    <w:p w:rsidR="00F96354" w:rsidRDefault="00F96354" w:rsidP="00F96354">
      <w:pPr>
        <w:pStyle w:val="a4"/>
        <w:textAlignment w:val="top"/>
        <w:rPr>
          <w:rFonts w:ascii="Arial" w:hAnsi="Arial" w:cs="Arial"/>
        </w:rPr>
      </w:pPr>
      <w:r w:rsidRPr="00F96354">
        <w:rPr>
          <w:rFonts w:ascii="Arial" w:hAnsi="Arial" w:cs="Arial"/>
          <w:bCs/>
          <w:u w:val="single"/>
        </w:rPr>
        <w:t>Моделирование</w:t>
      </w:r>
      <w:r w:rsidRPr="00F96354">
        <w:rPr>
          <w:rFonts w:ascii="Arial" w:hAnsi="Arial" w:cs="Arial"/>
        </w:rPr>
        <w:t xml:space="preserve"> – это метод познания, состоящий в создании и исследовании моделей.</w:t>
      </w:r>
    </w:p>
    <w:p w:rsidR="002C78C1" w:rsidRDefault="002C78C1" w:rsidP="002C78C1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5</w:t>
      </w:r>
    </w:p>
    <w:p w:rsidR="00F96354" w:rsidRDefault="00F96354" w:rsidP="00F96354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Модели условно делятся на три больших класса - материальные, информационные, воображаемые. Давайте познакомимся с каждым из них. Рассмотрим материальные модели. (Переход по гиперссылке на слайд №</w:t>
      </w:r>
      <w:r w:rsidR="00FF7333">
        <w:rPr>
          <w:rFonts w:ascii="Arial" w:hAnsi="Arial" w:cs="Arial"/>
        </w:rPr>
        <w:t>6</w:t>
      </w:r>
      <w:r>
        <w:rPr>
          <w:rFonts w:ascii="Arial" w:hAnsi="Arial" w:cs="Arial"/>
        </w:rPr>
        <w:t>)</w:t>
      </w:r>
    </w:p>
    <w:p w:rsidR="002C78C1" w:rsidRDefault="002C78C1" w:rsidP="002C78C1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6</w:t>
      </w:r>
    </w:p>
    <w:p w:rsidR="00FF7333" w:rsidRDefault="00FF7333" w:rsidP="002C78C1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Материальны</w:t>
      </w:r>
      <w:proofErr w:type="gramStart"/>
      <w:r>
        <w:rPr>
          <w:rFonts w:ascii="Arial" w:hAnsi="Arial" w:cs="Arial"/>
        </w:rPr>
        <w:t>е(</w:t>
      </w:r>
      <w:proofErr w:type="gramEnd"/>
      <w:r>
        <w:rPr>
          <w:rFonts w:ascii="Arial" w:hAnsi="Arial" w:cs="Arial"/>
        </w:rPr>
        <w:t>натуральные) модели.</w:t>
      </w:r>
    </w:p>
    <w:p w:rsidR="00FF7333" w:rsidRPr="00FF7333" w:rsidRDefault="00FF7333" w:rsidP="00FF7333">
      <w:pPr>
        <w:pStyle w:val="a4"/>
        <w:textAlignment w:val="top"/>
        <w:rPr>
          <w:rFonts w:ascii="Arial" w:hAnsi="Arial" w:cs="Arial"/>
          <w:bCs/>
        </w:rPr>
      </w:pPr>
      <w:r w:rsidRPr="00FF7333">
        <w:rPr>
          <w:rFonts w:ascii="Arial" w:hAnsi="Arial" w:cs="Arial"/>
          <w:bCs/>
        </w:rPr>
        <w:t>Это некоторые реальные предмет</w:t>
      </w:r>
      <w:proofErr w:type="gramStart"/>
      <w:r w:rsidRPr="00FF7333">
        <w:rPr>
          <w:rFonts w:ascii="Arial" w:hAnsi="Arial" w:cs="Arial"/>
          <w:bCs/>
        </w:rPr>
        <w:t>ы-</w:t>
      </w:r>
      <w:proofErr w:type="gramEnd"/>
      <w:r w:rsidRPr="00FF7333">
        <w:rPr>
          <w:rFonts w:ascii="Arial" w:hAnsi="Arial" w:cs="Arial"/>
          <w:bCs/>
        </w:rPr>
        <w:t xml:space="preserve"> уменьшенные или увеличенные копии, воспроизводящие внешний вид моделируемого объекта , его структуру или поведение.</w:t>
      </w:r>
    </w:p>
    <w:p w:rsidR="00FF7333" w:rsidRPr="00FF7333" w:rsidRDefault="00FF7333" w:rsidP="00FF7333">
      <w:pPr>
        <w:pStyle w:val="a4"/>
        <w:jc w:val="center"/>
        <w:textAlignment w:val="top"/>
        <w:rPr>
          <w:rFonts w:ascii="Arial" w:hAnsi="Arial" w:cs="Arial"/>
          <w:bCs/>
        </w:rPr>
      </w:pPr>
      <w:r w:rsidRPr="00FF7333">
        <w:rPr>
          <w:rFonts w:ascii="Arial" w:hAnsi="Arial" w:cs="Arial"/>
          <w:bCs/>
        </w:rPr>
        <w:t>ПРИМЕРЫ</w:t>
      </w:r>
    </w:p>
    <w:tbl>
      <w:tblPr>
        <w:tblW w:w="741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070"/>
        <w:gridCol w:w="2772"/>
        <w:gridCol w:w="3303"/>
      </w:tblGrid>
      <w:tr w:rsidR="00FF7333" w:rsidRPr="00FF7333">
        <w:trPr>
          <w:trHeight w:val="1365"/>
          <w:tblCellSpacing w:w="0" w:type="dxa"/>
        </w:trPr>
        <w:tc>
          <w:tcPr>
            <w:tcW w:w="194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6" w:space="0" w:color="FFFFFF"/>
            </w:tcBorders>
          </w:tcPr>
          <w:p w:rsidR="00FF7333" w:rsidRPr="00FF7333" w:rsidRDefault="00FF7333" w:rsidP="00FF7333">
            <w:pPr>
              <w:pStyle w:val="a4"/>
              <w:numPr>
                <w:ilvl w:val="0"/>
                <w:numId w:val="8"/>
              </w:numPr>
              <w:jc w:val="center"/>
              <w:textAlignment w:val="top"/>
              <w:rPr>
                <w:rFonts w:ascii="Arial" w:hAnsi="Arial" w:cs="Arial"/>
                <w:bCs/>
              </w:rPr>
            </w:pPr>
            <w:r w:rsidRPr="00FF7333">
              <w:rPr>
                <w:rFonts w:ascii="Arial" w:hAnsi="Arial" w:cs="Arial"/>
                <w:bCs/>
              </w:rPr>
              <w:t>Муляжи</w:t>
            </w:r>
          </w:p>
          <w:p w:rsidR="00FF7333" w:rsidRPr="00FF7333" w:rsidRDefault="00FF7333" w:rsidP="00FF7333">
            <w:pPr>
              <w:pStyle w:val="a4"/>
              <w:numPr>
                <w:ilvl w:val="0"/>
                <w:numId w:val="8"/>
              </w:numPr>
              <w:jc w:val="center"/>
              <w:textAlignment w:val="top"/>
              <w:rPr>
                <w:rFonts w:ascii="Arial" w:hAnsi="Arial" w:cs="Arial"/>
                <w:bCs/>
              </w:rPr>
            </w:pPr>
            <w:r w:rsidRPr="00FF7333">
              <w:rPr>
                <w:rFonts w:ascii="Arial" w:hAnsi="Arial" w:cs="Arial"/>
                <w:bCs/>
              </w:rPr>
              <w:t>Макеты</w:t>
            </w:r>
          </w:p>
          <w:p w:rsidR="00FF7333" w:rsidRPr="00FF7333" w:rsidRDefault="00FF7333" w:rsidP="00FF7333">
            <w:pPr>
              <w:pStyle w:val="a4"/>
              <w:numPr>
                <w:ilvl w:val="0"/>
                <w:numId w:val="8"/>
              </w:numPr>
              <w:jc w:val="center"/>
              <w:textAlignment w:val="top"/>
              <w:rPr>
                <w:rFonts w:ascii="Arial" w:hAnsi="Arial" w:cs="Arial"/>
              </w:rPr>
            </w:pPr>
            <w:r w:rsidRPr="00FF7333">
              <w:rPr>
                <w:rFonts w:ascii="Arial" w:hAnsi="Arial" w:cs="Arial"/>
                <w:bCs/>
              </w:rPr>
              <w:t>эталоны</w:t>
            </w:r>
          </w:p>
        </w:tc>
        <w:tc>
          <w:tcPr>
            <w:tcW w:w="2518" w:type="dxa"/>
            <w:tcBorders>
              <w:top w:val="single" w:sz="12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</w:tcPr>
          <w:p w:rsidR="00FF7333" w:rsidRPr="00FF7333" w:rsidRDefault="00FF7333" w:rsidP="00FF7333">
            <w:pPr>
              <w:pStyle w:val="a4"/>
              <w:numPr>
                <w:ilvl w:val="0"/>
                <w:numId w:val="8"/>
              </w:numPr>
              <w:jc w:val="center"/>
              <w:textAlignment w:val="top"/>
              <w:rPr>
                <w:rFonts w:ascii="Arial" w:hAnsi="Arial" w:cs="Arial"/>
                <w:bCs/>
              </w:rPr>
            </w:pPr>
            <w:r w:rsidRPr="00FF7333">
              <w:rPr>
                <w:rFonts w:ascii="Arial" w:hAnsi="Arial" w:cs="Arial"/>
                <w:bCs/>
              </w:rPr>
              <w:t xml:space="preserve">Глобус </w:t>
            </w:r>
          </w:p>
          <w:p w:rsidR="00FF7333" w:rsidRPr="00FF7333" w:rsidRDefault="00FF7333" w:rsidP="00D66D60">
            <w:pPr>
              <w:pStyle w:val="a4"/>
              <w:numPr>
                <w:ilvl w:val="0"/>
                <w:numId w:val="10"/>
              </w:numPr>
              <w:tabs>
                <w:tab w:val="clear" w:pos="1440"/>
              </w:tabs>
              <w:ind w:left="840" w:firstLine="0"/>
              <w:jc w:val="center"/>
              <w:textAlignment w:val="top"/>
              <w:rPr>
                <w:rFonts w:ascii="Arial" w:hAnsi="Arial" w:cs="Arial"/>
              </w:rPr>
            </w:pPr>
            <w:r w:rsidRPr="00FF7333">
              <w:rPr>
                <w:rFonts w:ascii="Arial" w:hAnsi="Arial" w:cs="Arial"/>
                <w:bCs/>
              </w:rPr>
              <w:t>Модель кристаллической   решетки</w:t>
            </w:r>
          </w:p>
        </w:tc>
        <w:tc>
          <w:tcPr>
            <w:tcW w:w="2943" w:type="dxa"/>
            <w:tcBorders>
              <w:top w:val="single" w:sz="12" w:space="0" w:color="FFFFFF"/>
              <w:left w:val="single" w:sz="6" w:space="0" w:color="FFFFFF"/>
              <w:bottom w:val="single" w:sz="12" w:space="0" w:color="FFFFFF"/>
              <w:right w:val="single" w:sz="12" w:space="0" w:color="FFFFFF"/>
            </w:tcBorders>
          </w:tcPr>
          <w:p w:rsidR="00FF7333" w:rsidRPr="00FF7333" w:rsidRDefault="00FF7333" w:rsidP="00FF7333">
            <w:pPr>
              <w:pStyle w:val="a4"/>
              <w:numPr>
                <w:ilvl w:val="0"/>
                <w:numId w:val="9"/>
              </w:numPr>
              <w:jc w:val="center"/>
              <w:textAlignment w:val="top"/>
              <w:rPr>
                <w:rFonts w:ascii="Arial" w:hAnsi="Arial" w:cs="Arial"/>
                <w:bCs/>
              </w:rPr>
            </w:pPr>
            <w:r w:rsidRPr="00FF7333">
              <w:rPr>
                <w:rFonts w:ascii="Arial" w:hAnsi="Arial" w:cs="Arial"/>
                <w:bCs/>
              </w:rPr>
              <w:t>Радиоуправляемая модель  самолета</w:t>
            </w:r>
          </w:p>
          <w:p w:rsidR="00FF7333" w:rsidRPr="00FF7333" w:rsidRDefault="00FF7333" w:rsidP="00D66D60">
            <w:pPr>
              <w:pStyle w:val="a4"/>
              <w:numPr>
                <w:ilvl w:val="1"/>
                <w:numId w:val="9"/>
              </w:numPr>
              <w:tabs>
                <w:tab w:val="clear" w:pos="1440"/>
              </w:tabs>
              <w:ind w:left="374" w:hanging="180"/>
              <w:jc w:val="center"/>
              <w:textAlignment w:val="top"/>
              <w:rPr>
                <w:rFonts w:ascii="Arial" w:hAnsi="Arial" w:cs="Arial"/>
              </w:rPr>
            </w:pPr>
            <w:r w:rsidRPr="00FF7333">
              <w:rPr>
                <w:rFonts w:ascii="Arial" w:hAnsi="Arial" w:cs="Arial"/>
                <w:bCs/>
              </w:rPr>
              <w:t>Велотренажер</w:t>
            </w:r>
          </w:p>
        </w:tc>
      </w:tr>
    </w:tbl>
    <w:p w:rsidR="00F96354" w:rsidRDefault="00FF7333" w:rsidP="00FF7333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Учащиеся записывают определение материальных моделей и примеры в тетрадь, по просьбе учителя приводят свои примеры</w:t>
      </w:r>
      <w:proofErr w:type="gramStart"/>
      <w:r>
        <w:rPr>
          <w:rFonts w:ascii="Arial" w:hAnsi="Arial" w:cs="Arial"/>
        </w:rPr>
        <w:t>.(</w:t>
      </w:r>
      <w:proofErr w:type="gramEnd"/>
      <w:r>
        <w:rPr>
          <w:rFonts w:ascii="Arial" w:hAnsi="Arial" w:cs="Arial"/>
        </w:rPr>
        <w:t>Переход на слайд №5)</w:t>
      </w:r>
    </w:p>
    <w:p w:rsidR="00FF7333" w:rsidRDefault="00FF7333" w:rsidP="00FF7333">
      <w:pPr>
        <w:pStyle w:val="a4"/>
        <w:jc w:val="center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Рассмотрим теперь так называемые воображаемые модели. Переход по гиперссылке на слайд №7)</w:t>
      </w:r>
    </w:p>
    <w:p w:rsidR="00FF7333" w:rsidRDefault="00FF7333" w:rsidP="00FF7333">
      <w:pPr>
        <w:pStyle w:val="a4"/>
        <w:jc w:val="center"/>
        <w:textAlignment w:val="top"/>
        <w:rPr>
          <w:rFonts w:ascii="Arial" w:hAnsi="Arial" w:cs="Arial"/>
        </w:rPr>
      </w:pPr>
      <w:r w:rsidRPr="00FF73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СЛАЙД 7</w:t>
      </w:r>
    </w:p>
    <w:p w:rsidR="002C2760" w:rsidRDefault="002C2760" w:rsidP="00FF7333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Воображаемые модели.</w:t>
      </w:r>
    </w:p>
    <w:p w:rsidR="002C2760" w:rsidRPr="002C2760" w:rsidRDefault="002C2760" w:rsidP="002C2760">
      <w:pPr>
        <w:pStyle w:val="a4"/>
        <w:textAlignment w:val="top"/>
        <w:rPr>
          <w:rFonts w:ascii="Arial" w:hAnsi="Arial" w:cs="Arial"/>
          <w:bCs/>
        </w:rPr>
      </w:pPr>
      <w:r w:rsidRPr="002C2760">
        <w:rPr>
          <w:rFonts w:ascii="Arial" w:hAnsi="Arial" w:cs="Arial"/>
          <w:bCs/>
        </w:rPr>
        <w:t>Это модели, которые мы можем представить мысленно, вообразить.</w:t>
      </w:r>
    </w:p>
    <w:p w:rsidR="002C2760" w:rsidRPr="002C2760" w:rsidRDefault="002C2760" w:rsidP="002C2760">
      <w:pPr>
        <w:pStyle w:val="a4"/>
        <w:jc w:val="center"/>
        <w:textAlignment w:val="top"/>
        <w:rPr>
          <w:rFonts w:ascii="Arial" w:hAnsi="Arial" w:cs="Arial"/>
          <w:bCs/>
        </w:rPr>
      </w:pPr>
      <w:r w:rsidRPr="002C2760">
        <w:rPr>
          <w:rFonts w:ascii="Arial" w:hAnsi="Arial" w:cs="Arial"/>
          <w:bCs/>
        </w:rPr>
        <w:t>ПРИМЕРЫ</w:t>
      </w:r>
    </w:p>
    <w:p w:rsidR="002C2760" w:rsidRDefault="002C2760" w:rsidP="002C2760">
      <w:pPr>
        <w:pStyle w:val="a4"/>
        <w:textAlignment w:val="top"/>
        <w:rPr>
          <w:rFonts w:ascii="Arial" w:hAnsi="Arial" w:cs="Arial"/>
          <w:bCs/>
        </w:rPr>
      </w:pPr>
      <w:r w:rsidRPr="002C2760">
        <w:rPr>
          <w:rFonts w:ascii="Arial" w:hAnsi="Arial" w:cs="Arial"/>
          <w:bCs/>
        </w:rPr>
        <w:t>Геометрическая точка, математический маятник, идеальный газ, бесконечность.</w:t>
      </w:r>
    </w:p>
    <w:p w:rsidR="002C2760" w:rsidRPr="002C2760" w:rsidRDefault="002C2760" w:rsidP="002C2760">
      <w:pPr>
        <w:pStyle w:val="a4"/>
        <w:textAlignment w:val="top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(Обсуждение материала с учащимися.</w:t>
      </w:r>
      <w:proofErr w:type="gramEnd"/>
      <w:r>
        <w:rPr>
          <w:rFonts w:ascii="Arial" w:hAnsi="Arial" w:cs="Arial"/>
          <w:bCs/>
        </w:rPr>
        <w:t xml:space="preserve"> Возврат на слайд №5).</w:t>
      </w:r>
    </w:p>
    <w:p w:rsidR="002C516D" w:rsidRDefault="002C516D" w:rsidP="002C516D">
      <w:pPr>
        <w:pStyle w:val="a4"/>
        <w:textAlignment w:val="top"/>
        <w:rPr>
          <w:rFonts w:ascii="Arial" w:hAnsi="Arial" w:cs="Arial"/>
        </w:rPr>
      </w:pPr>
      <w:proofErr w:type="spellStart"/>
      <w:r w:rsidRPr="00987137">
        <w:rPr>
          <w:rFonts w:ascii="Arial" w:hAnsi="Arial" w:cs="Arial"/>
          <w:b/>
        </w:rPr>
        <w:lastRenderedPageBreak/>
        <w:t>Учитель</w:t>
      </w:r>
      <w:proofErr w:type="gramStart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>А</w:t>
      </w:r>
      <w:proofErr w:type="spellEnd"/>
      <w:proofErr w:type="gramEnd"/>
      <w:r>
        <w:rPr>
          <w:rFonts w:ascii="Arial" w:hAnsi="Arial" w:cs="Arial"/>
        </w:rPr>
        <w:t xml:space="preserve"> теперь мы с вами рассмотрим информационные модели, с которыми мы чаще всего будем иметь дело на уроках информатики и ИКТ.</w:t>
      </w:r>
      <w:r w:rsidRPr="002C51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(Переход по гиперссылке на слайд №8)</w:t>
      </w:r>
      <w:r w:rsidRPr="002C516D">
        <w:rPr>
          <w:rFonts w:ascii="Arial" w:hAnsi="Arial" w:cs="Arial"/>
        </w:rPr>
        <w:t xml:space="preserve"> </w:t>
      </w:r>
    </w:p>
    <w:p w:rsidR="002C516D" w:rsidRDefault="002C516D" w:rsidP="002C516D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8</w:t>
      </w:r>
    </w:p>
    <w:p w:rsidR="002C516D" w:rsidRDefault="002C516D" w:rsidP="002C516D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Информационные модели.</w:t>
      </w:r>
    </w:p>
    <w:p w:rsidR="002C516D" w:rsidRDefault="002C516D" w:rsidP="002C516D">
      <w:pPr>
        <w:pStyle w:val="a4"/>
        <w:textAlignment w:val="top"/>
        <w:rPr>
          <w:rFonts w:ascii="Arial" w:hAnsi="Arial" w:cs="Arial"/>
          <w:bCs/>
        </w:rPr>
      </w:pPr>
      <w:r w:rsidRPr="002C516D">
        <w:rPr>
          <w:rFonts w:ascii="Arial" w:hAnsi="Arial" w:cs="Arial"/>
          <w:bCs/>
        </w:rPr>
        <w:t>Это описание моделируемого объекта на одном из языков кодирования информации (формализация).</w:t>
      </w:r>
    </w:p>
    <w:p w:rsidR="002C516D" w:rsidRDefault="002C516D" w:rsidP="002C516D">
      <w:pPr>
        <w:pStyle w:val="a4"/>
        <w:textAlignment w:val="top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Рассмотрим примеры:</w:t>
      </w:r>
    </w:p>
    <w:tbl>
      <w:tblPr>
        <w:tblW w:w="636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21"/>
        <w:gridCol w:w="2118"/>
        <w:gridCol w:w="2121"/>
      </w:tblGrid>
      <w:tr w:rsidR="002C516D" w:rsidRPr="002C516D">
        <w:trPr>
          <w:trHeight w:val="1905"/>
          <w:tblCellSpacing w:w="0" w:type="dxa"/>
        </w:trPr>
        <w:tc>
          <w:tcPr>
            <w:tcW w:w="213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6" w:space="0" w:color="FFFFFF"/>
            </w:tcBorders>
          </w:tcPr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Словесное описание</w:t>
            </w:r>
          </w:p>
        </w:tc>
        <w:tc>
          <w:tcPr>
            <w:tcW w:w="2130" w:type="dxa"/>
            <w:tcBorders>
              <w:top w:val="single" w:sz="12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</w:tcPr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Схемы</w:t>
            </w:r>
          </w:p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Чертежи</w:t>
            </w:r>
          </w:p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Карты</w:t>
            </w:r>
          </w:p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Рисунки</w:t>
            </w:r>
          </w:p>
        </w:tc>
        <w:tc>
          <w:tcPr>
            <w:tcW w:w="2130" w:type="dxa"/>
            <w:tcBorders>
              <w:top w:val="single" w:sz="12" w:space="0" w:color="FFFFFF"/>
              <w:left w:val="single" w:sz="6" w:space="0" w:color="FFFFFF"/>
              <w:bottom w:val="single" w:sz="12" w:space="0" w:color="FFFFFF"/>
              <w:right w:val="single" w:sz="12" w:space="0" w:color="FFFFFF"/>
            </w:tcBorders>
          </w:tcPr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Научные формулы</w:t>
            </w:r>
          </w:p>
          <w:p w:rsidR="002C516D" w:rsidRPr="002C516D" w:rsidRDefault="002C516D" w:rsidP="002C516D">
            <w:pPr>
              <w:pStyle w:val="a4"/>
              <w:jc w:val="center"/>
              <w:textAlignment w:val="top"/>
              <w:rPr>
                <w:rFonts w:ascii="Arial" w:hAnsi="Arial" w:cs="Arial"/>
                <w:bCs/>
              </w:rPr>
            </w:pPr>
            <w:r w:rsidRPr="002C516D">
              <w:rPr>
                <w:rFonts w:ascii="Arial" w:hAnsi="Arial" w:cs="Arial"/>
                <w:bCs/>
              </w:rPr>
              <w:t>Программы</w:t>
            </w:r>
          </w:p>
        </w:tc>
      </w:tr>
    </w:tbl>
    <w:p w:rsidR="008F29D7" w:rsidRDefault="008F29D7" w:rsidP="002C516D">
      <w:pPr>
        <w:pStyle w:val="a4"/>
        <w:textAlignment w:val="top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(Обсуждение материала с учащимися). </w:t>
      </w:r>
    </w:p>
    <w:p w:rsidR="008F29D7" w:rsidRPr="002C516D" w:rsidRDefault="008F29D7" w:rsidP="002C516D">
      <w:pPr>
        <w:pStyle w:val="a4"/>
        <w:textAlignment w:val="top"/>
        <w:rPr>
          <w:rFonts w:ascii="Arial" w:hAnsi="Arial" w:cs="Arial"/>
          <w:bCs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Давайте теперь познакомимся с типами информационных моделей  (Переход на слайд №9).</w:t>
      </w:r>
    </w:p>
    <w:p w:rsidR="002C78C1" w:rsidRDefault="002C78C1" w:rsidP="002C78C1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СЛАЙД </w:t>
      </w:r>
      <w:r w:rsidR="00BF3A81">
        <w:rPr>
          <w:rFonts w:ascii="Arial" w:hAnsi="Arial" w:cs="Arial"/>
        </w:rPr>
        <w:t>9</w:t>
      </w:r>
    </w:p>
    <w:tbl>
      <w:tblPr>
        <w:tblW w:w="741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379"/>
        <w:gridCol w:w="2672"/>
        <w:gridCol w:w="2359"/>
      </w:tblGrid>
      <w:tr w:rsidR="008F29D7" w:rsidRPr="008F29D7">
        <w:trPr>
          <w:trHeight w:val="3915"/>
          <w:tblCellSpacing w:w="0" w:type="dxa"/>
        </w:trPr>
        <w:tc>
          <w:tcPr>
            <w:tcW w:w="23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6" w:space="0" w:color="FFFFFF"/>
            </w:tcBorders>
          </w:tcPr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  <w:b/>
              </w:rPr>
            </w:pPr>
            <w:r w:rsidRPr="008F29D7">
              <w:rPr>
                <w:rFonts w:ascii="Arial" w:hAnsi="Arial" w:cs="Arial"/>
                <w:b/>
              </w:rPr>
              <w:t>Табличные</w:t>
            </w:r>
          </w:p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</w:rPr>
            </w:pPr>
            <w:r w:rsidRPr="008F29D7">
              <w:rPr>
                <w:rFonts w:ascii="Arial" w:hAnsi="Arial" w:cs="Arial"/>
              </w:rPr>
              <w:t>Применяется для описания ряда объектов, обладающих одинаковым набором свойств.</w:t>
            </w:r>
          </w:p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</w:rPr>
            </w:pPr>
            <w:r w:rsidRPr="008F29D7">
              <w:rPr>
                <w:rFonts w:ascii="Arial" w:hAnsi="Arial" w:cs="Arial"/>
              </w:rPr>
              <w:t>Табличные информационные модели проще всего строить с помощью электронных таблиц</w:t>
            </w:r>
          </w:p>
        </w:tc>
        <w:tc>
          <w:tcPr>
            <w:tcW w:w="2685" w:type="dxa"/>
            <w:tcBorders>
              <w:top w:val="single" w:sz="12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</w:tcPr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  <w:b/>
              </w:rPr>
            </w:pPr>
            <w:r w:rsidRPr="008F29D7">
              <w:rPr>
                <w:rFonts w:ascii="Arial" w:hAnsi="Arial" w:cs="Arial"/>
                <w:b/>
              </w:rPr>
              <w:t>Иерархические</w:t>
            </w:r>
          </w:p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</w:rPr>
            </w:pPr>
            <w:r w:rsidRPr="008F29D7">
              <w:rPr>
                <w:rFonts w:ascii="Arial" w:hAnsi="Arial" w:cs="Arial"/>
              </w:rPr>
              <w:t>В моделях данного класса объекты расположены по уровням. Каждый элемент более высоко уровня может состоять из элементов нижнего уровня.</w:t>
            </w:r>
          </w:p>
        </w:tc>
        <w:tc>
          <w:tcPr>
            <w:tcW w:w="2370" w:type="dxa"/>
            <w:tcBorders>
              <w:top w:val="single" w:sz="12" w:space="0" w:color="FFFFFF"/>
              <w:left w:val="single" w:sz="6" w:space="0" w:color="FFFFFF"/>
              <w:bottom w:val="single" w:sz="12" w:space="0" w:color="FFFFFF"/>
              <w:right w:val="single" w:sz="12" w:space="0" w:color="FFFFFF"/>
            </w:tcBorders>
          </w:tcPr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  <w:b/>
              </w:rPr>
            </w:pPr>
            <w:r w:rsidRPr="008F29D7">
              <w:rPr>
                <w:rFonts w:ascii="Arial" w:hAnsi="Arial" w:cs="Arial"/>
                <w:b/>
              </w:rPr>
              <w:t>Сетевые</w:t>
            </w:r>
          </w:p>
          <w:p w:rsidR="008F29D7" w:rsidRPr="008F29D7" w:rsidRDefault="008F29D7" w:rsidP="008F29D7">
            <w:pPr>
              <w:pStyle w:val="a4"/>
              <w:jc w:val="center"/>
              <w:textAlignment w:val="top"/>
              <w:rPr>
                <w:rFonts w:ascii="Arial" w:hAnsi="Arial" w:cs="Arial"/>
              </w:rPr>
            </w:pPr>
            <w:r w:rsidRPr="008F29D7">
              <w:rPr>
                <w:rFonts w:ascii="Arial" w:hAnsi="Arial" w:cs="Arial"/>
              </w:rPr>
              <w:t>Применяются для отражения систем со сложной структурой, в которых связи между элементами имеют произвольный характер.</w:t>
            </w:r>
          </w:p>
        </w:tc>
      </w:tr>
    </w:tbl>
    <w:p w:rsidR="008F29D7" w:rsidRDefault="008F29D7" w:rsidP="008F29D7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(Изучение  и обсуждение определений с записью в тетрадь).</w:t>
      </w:r>
    </w:p>
    <w:p w:rsidR="008F29D7" w:rsidRPr="008F29D7" w:rsidRDefault="008F29D7" w:rsidP="008F29D7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 xml:space="preserve">: </w:t>
      </w:r>
      <w:r w:rsidRPr="008F29D7">
        <w:rPr>
          <w:rFonts w:ascii="Arial" w:hAnsi="Arial" w:cs="Arial"/>
        </w:rPr>
        <w:t xml:space="preserve">Рассмотрим примеры </w:t>
      </w:r>
      <w:r w:rsidR="00FF2599">
        <w:rPr>
          <w:rFonts w:ascii="Arial" w:hAnsi="Arial" w:cs="Arial"/>
        </w:rPr>
        <w:t xml:space="preserve">по </w:t>
      </w:r>
      <w:r w:rsidRPr="008F29D7">
        <w:rPr>
          <w:rFonts w:ascii="Arial" w:hAnsi="Arial" w:cs="Arial"/>
        </w:rPr>
        <w:t xml:space="preserve"> каждому типу</w:t>
      </w:r>
      <w:r w:rsidR="00FF2599">
        <w:rPr>
          <w:rFonts w:ascii="Arial" w:hAnsi="Arial" w:cs="Arial"/>
        </w:rPr>
        <w:t xml:space="preserve"> информационных моделей. (Переход к слайдам №10, №11, №12 с обсуждением </w:t>
      </w:r>
      <w:proofErr w:type="gramStart"/>
      <w:r w:rsidR="00FF2599">
        <w:rPr>
          <w:rFonts w:ascii="Arial" w:hAnsi="Arial" w:cs="Arial"/>
        </w:rPr>
        <w:t>наглядного</w:t>
      </w:r>
      <w:proofErr w:type="gramEnd"/>
      <w:r w:rsidR="00FF2599">
        <w:rPr>
          <w:rFonts w:ascii="Arial" w:hAnsi="Arial" w:cs="Arial"/>
        </w:rPr>
        <w:t xml:space="preserve"> </w:t>
      </w:r>
      <w:proofErr w:type="spellStart"/>
      <w:r w:rsidR="00FF2599">
        <w:rPr>
          <w:rFonts w:ascii="Arial" w:hAnsi="Arial" w:cs="Arial"/>
        </w:rPr>
        <w:t>маиериала</w:t>
      </w:r>
      <w:proofErr w:type="spellEnd"/>
      <w:r w:rsidR="00FF2599">
        <w:rPr>
          <w:rFonts w:ascii="Arial" w:hAnsi="Arial" w:cs="Arial"/>
        </w:rPr>
        <w:t xml:space="preserve"> слайдов).</w:t>
      </w:r>
    </w:p>
    <w:p w:rsidR="00FF2599" w:rsidRDefault="00FF2599" w:rsidP="00F96354">
      <w:pPr>
        <w:pStyle w:val="a4"/>
        <w:jc w:val="center"/>
        <w:textAlignment w:val="top"/>
        <w:rPr>
          <w:rFonts w:ascii="Arial" w:hAnsi="Arial" w:cs="Arial"/>
        </w:rPr>
      </w:pPr>
    </w:p>
    <w:p w:rsidR="00F96354" w:rsidRDefault="00F96354" w:rsidP="00F96354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СЛАЙД 10</w:t>
      </w:r>
    </w:p>
    <w:tbl>
      <w:tblPr>
        <w:tblpPr w:leftFromText="180" w:rightFromText="180" w:vertAnchor="text" w:tblpY="1"/>
        <w:tblOverlap w:val="never"/>
        <w:tblW w:w="230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1697"/>
        <w:gridCol w:w="608"/>
      </w:tblGrid>
      <w:tr w:rsidR="00FF2599" w:rsidRPr="00DC45B2">
        <w:trPr>
          <w:trHeight w:val="480"/>
          <w:tblCellSpacing w:w="0" w:type="dxa"/>
        </w:trPr>
        <w:tc>
          <w:tcPr>
            <w:tcW w:w="2305" w:type="dxa"/>
            <w:gridSpan w:val="2"/>
            <w:tcBorders>
              <w:top w:val="single" w:sz="6" w:space="0" w:color="FFFF66"/>
              <w:left w:val="single" w:sz="6" w:space="0" w:color="FFFF66"/>
              <w:bottom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Цены устройств компьютера</w:t>
            </w:r>
          </w:p>
        </w:tc>
      </w:tr>
      <w:tr w:rsidR="00FF2599" w:rsidRPr="00DC45B2">
        <w:trPr>
          <w:trHeight w:val="58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Наименование устройств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 xml:space="preserve"> Цена</w:t>
            </w:r>
          </w:p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 xml:space="preserve"> (в </w:t>
            </w:r>
            <w:proofErr w:type="spellStart"/>
            <w:r w:rsidRPr="00DC45B2">
              <w:rPr>
                <w:rFonts w:ascii="Arial" w:hAnsi="Arial" w:cs="Arial"/>
                <w:sz w:val="20"/>
                <w:szCs w:val="20"/>
              </w:rPr>
              <w:t>у.е</w:t>
            </w:r>
            <w:proofErr w:type="spellEnd"/>
            <w:r w:rsidRPr="00DC45B2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Системная плата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 xml:space="preserve">Процессор </w:t>
            </w:r>
            <w:proofErr w:type="spellStart"/>
            <w:r w:rsidRPr="00DC45B2">
              <w:rPr>
                <w:rFonts w:ascii="Arial" w:hAnsi="Arial" w:cs="Arial"/>
                <w:sz w:val="20"/>
                <w:szCs w:val="20"/>
              </w:rPr>
              <w:t>Celeron</w:t>
            </w:r>
            <w:proofErr w:type="spellEnd"/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 xml:space="preserve"> Память </w:t>
            </w:r>
            <w:proofErr w:type="spellStart"/>
            <w:r w:rsidRPr="00DC45B2">
              <w:rPr>
                <w:rFonts w:ascii="Arial" w:hAnsi="Arial" w:cs="Arial"/>
                <w:sz w:val="20"/>
                <w:szCs w:val="20"/>
              </w:rPr>
              <w:t>Dimm</w:t>
            </w:r>
            <w:proofErr w:type="spellEnd"/>
            <w:r w:rsidRPr="00DC45B2">
              <w:rPr>
                <w:rFonts w:ascii="Arial" w:hAnsi="Arial" w:cs="Arial"/>
                <w:sz w:val="20"/>
                <w:szCs w:val="20"/>
              </w:rPr>
              <w:t xml:space="preserve"> 128Мб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Жесткий диск 60 Гб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Дисковод 3,5"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C45B2">
              <w:rPr>
                <w:rFonts w:ascii="Arial" w:hAnsi="Arial" w:cs="Arial"/>
                <w:sz w:val="20"/>
                <w:szCs w:val="20"/>
              </w:rPr>
              <w:t>Видиоплата</w:t>
            </w:r>
            <w:proofErr w:type="spellEnd"/>
            <w:r w:rsidRPr="00DC45B2">
              <w:rPr>
                <w:rFonts w:ascii="Arial" w:hAnsi="Arial" w:cs="Arial"/>
                <w:sz w:val="20"/>
                <w:szCs w:val="20"/>
              </w:rPr>
              <w:t xml:space="preserve"> 16 Мб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Монитор 17"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FF2599" w:rsidRPr="00DC45B2">
        <w:trPr>
          <w:trHeight w:val="420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Звуковая карта 16 бит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FF2599" w:rsidRPr="00DC45B2">
        <w:trPr>
          <w:trHeight w:val="420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дисковод CD-ROM x52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Корпус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66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Клавиатура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66"/>
              <w:bottom w:val="single" w:sz="6" w:space="0" w:color="FFFF66"/>
              <w:right w:val="single" w:sz="6" w:space="0" w:color="FFFF00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F2599" w:rsidRPr="00DC45B2">
        <w:trPr>
          <w:trHeight w:val="375"/>
          <w:tblCellSpacing w:w="0" w:type="dxa"/>
        </w:trPr>
        <w:tc>
          <w:tcPr>
            <w:tcW w:w="1697" w:type="dxa"/>
            <w:tcBorders>
              <w:top w:val="single" w:sz="6" w:space="0" w:color="FFFF66"/>
              <w:left w:val="single" w:sz="6" w:space="0" w:color="FFFF00"/>
              <w:bottom w:val="single" w:sz="6" w:space="0" w:color="FFFF00"/>
              <w:right w:val="single" w:sz="6" w:space="0" w:color="FFFF00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Мышь</w:t>
            </w:r>
          </w:p>
        </w:tc>
        <w:tc>
          <w:tcPr>
            <w:tcW w:w="608" w:type="dxa"/>
            <w:tcBorders>
              <w:top w:val="single" w:sz="6" w:space="0" w:color="FFFF66"/>
              <w:left w:val="single" w:sz="6" w:space="0" w:color="FFFF00"/>
              <w:bottom w:val="single" w:sz="6" w:space="0" w:color="FFFF00"/>
              <w:right w:val="single" w:sz="6" w:space="0" w:color="FFFF00"/>
            </w:tcBorders>
            <w:vAlign w:val="bottom"/>
          </w:tcPr>
          <w:p w:rsidR="00FF2599" w:rsidRPr="00DC45B2" w:rsidRDefault="00FF2599" w:rsidP="00FF2599">
            <w:pPr>
              <w:pStyle w:val="a4"/>
              <w:jc w:val="center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DC45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F96354" w:rsidRDefault="00DD448F" w:rsidP="00F96354">
      <w:pPr>
        <w:pStyle w:val="a4"/>
        <w:jc w:val="center"/>
        <w:textAlignment w:val="top"/>
        <w:rPr>
          <w:rFonts w:ascii="Arial" w:hAnsi="Arial" w:cs="Arial"/>
        </w:rPr>
      </w:pPr>
      <w:r>
        <w:rPr>
          <w:b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584200</wp:posOffset>
            </wp:positionH>
            <wp:positionV relativeFrom="paragraph">
              <wp:posOffset>447040</wp:posOffset>
            </wp:positionV>
            <wp:extent cx="4114800" cy="324675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24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2599" w:rsidRPr="00F314DA">
        <w:rPr>
          <w:rFonts w:ascii="Arial" w:hAnsi="Arial" w:cs="Arial"/>
          <w:b/>
        </w:rPr>
        <w:t>Модель табличного типа.</w:t>
      </w:r>
      <w:r w:rsidR="00FF2599" w:rsidRPr="00DC45B2">
        <w:rPr>
          <w:rFonts w:ascii="Arial" w:hAnsi="Arial" w:cs="Arial"/>
          <w:b/>
          <w:sz w:val="20"/>
          <w:szCs w:val="20"/>
        </w:rPr>
        <w:br w:type="textWrapping" w:clear="all"/>
      </w:r>
      <w:r w:rsidR="00F96354">
        <w:rPr>
          <w:rFonts w:ascii="Arial" w:hAnsi="Arial" w:cs="Arial"/>
        </w:rPr>
        <w:t>СЛАЙД 11</w:t>
      </w:r>
    </w:p>
    <w:p w:rsidR="00DC45B2" w:rsidRDefault="00DC45B2" w:rsidP="00DC45B2">
      <w:pPr>
        <w:pStyle w:val="a4"/>
        <w:textAlignment w:val="top"/>
        <w:rPr>
          <w:rFonts w:ascii="Arial" w:hAnsi="Arial" w:cs="Arial"/>
          <w:b/>
          <w:bCs/>
        </w:rPr>
      </w:pPr>
      <w:r w:rsidRPr="00DC45B2">
        <w:rPr>
          <w:rFonts w:ascii="Arial" w:hAnsi="Arial" w:cs="Arial"/>
          <w:b/>
          <w:bCs/>
        </w:rPr>
        <w:t>Модель иерархического типа</w:t>
      </w:r>
    </w:p>
    <w:p w:rsidR="00DD448F" w:rsidRPr="00DC45B2" w:rsidRDefault="00DD448F" w:rsidP="00DC45B2">
      <w:pPr>
        <w:pStyle w:val="a4"/>
        <w:textAlignment w:val="top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6147054" cy="3781425"/>
            <wp:effectExtent l="6096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75688" cy="5330825"/>
                      <a:chOff x="250825" y="1341438"/>
                      <a:chExt cx="8675688" cy="5330825"/>
                    </a:xfrm>
                  </a:grpSpPr>
                  <a:grpSp>
                    <a:nvGrpSpPr>
                      <a:cNvPr id="11486" name="Group 222"/>
                      <a:cNvGrpSpPr>
                        <a:grpSpLocks/>
                      </a:cNvGrpSpPr>
                    </a:nvGrpSpPr>
                    <a:grpSpPr bwMode="auto">
                      <a:xfrm>
                        <a:off x="250825" y="1341438"/>
                        <a:ext cx="8675688" cy="5330825"/>
                        <a:chOff x="295" y="572"/>
                        <a:chExt cx="5465" cy="3358"/>
                      </a:xfrm>
                    </a:grpSpPr>
                    <a:sp>
                      <a:nvSpPr>
                        <a:cNvPr id="11464" name="Oval 20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0" y="572"/>
                          <a:ext cx="1543" cy="81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65" name="Text Box 20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381" y="845"/>
                          <a:ext cx="1179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 dirty="0">
                                <a:latin typeface="Arial" charset="0"/>
                              </a:rPr>
                              <a:t>Компьютеры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66" name="Oval 20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95" y="1616"/>
                          <a:ext cx="1769" cy="90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67" name="Oval 20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0" y="1570"/>
                          <a:ext cx="1633" cy="953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68" name="Oval 2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14" y="1616"/>
                          <a:ext cx="1588" cy="90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69" name="Oval 20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1" y="3113"/>
                          <a:ext cx="1543" cy="81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70" name="Oval 20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26" y="3022"/>
                          <a:ext cx="1543" cy="81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71" name="Oval 20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7" y="3022"/>
                          <a:ext cx="1543" cy="81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72" name="Text Box 20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57" y="2024"/>
                          <a:ext cx="1044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endParaRPr lang="ru-RU"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473" name="Text Box 20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31" y="1933"/>
                          <a:ext cx="1451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Суперкомпьютеры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74" name="Text Box 2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426" y="1979"/>
                          <a:ext cx="1134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      Серверы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75" name="Text Box 2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241" y="1888"/>
                          <a:ext cx="1134" cy="49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Персональные 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компьютеры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76" name="Text Box 2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57" y="3430"/>
                          <a:ext cx="1044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настольные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77" name="Text Box 2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99" y="3385"/>
                          <a:ext cx="1043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endParaRPr lang="ru-RU">
                              <a:latin typeface="Arial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478" name="Text Box 2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53" y="3385"/>
                          <a:ext cx="1089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портативные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79" name="Text Box 2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468" y="3339"/>
                          <a:ext cx="997" cy="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>
                                <a:latin typeface="Arial" charset="0"/>
                              </a:rPr>
                              <a:t>карманные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1480" name="Line 216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383" y="1162"/>
                          <a:ext cx="907" cy="45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81" name="Line 21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696" y="1162"/>
                          <a:ext cx="1134" cy="45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82" name="Line 21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016" y="1389"/>
                          <a:ext cx="0" cy="18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83" name="Line 219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701" y="2478"/>
                          <a:ext cx="2993" cy="68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84" name="Line 22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3424" y="2523"/>
                          <a:ext cx="1180" cy="49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1485" name="Line 22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4" y="2523"/>
                          <a:ext cx="499" cy="49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Garamond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F2599" w:rsidRDefault="00FF2599" w:rsidP="00F96354">
      <w:pPr>
        <w:pStyle w:val="a4"/>
        <w:jc w:val="center"/>
        <w:textAlignment w:val="top"/>
        <w:rPr>
          <w:rFonts w:ascii="Arial" w:hAnsi="Arial" w:cs="Arial"/>
        </w:rPr>
      </w:pPr>
    </w:p>
    <w:p w:rsidR="00F96354" w:rsidRDefault="00F96354" w:rsidP="00F96354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12</w:t>
      </w:r>
    </w:p>
    <w:p w:rsidR="00F314DA" w:rsidRPr="00F314DA" w:rsidRDefault="00F314DA" w:rsidP="00F314DA">
      <w:pPr>
        <w:pStyle w:val="a4"/>
        <w:jc w:val="center"/>
        <w:textAlignment w:val="top"/>
        <w:rPr>
          <w:rFonts w:ascii="Arial" w:hAnsi="Arial" w:cs="Arial"/>
          <w:b/>
          <w:bCs/>
        </w:rPr>
      </w:pPr>
      <w:r w:rsidRPr="00F314DA">
        <w:rPr>
          <w:rFonts w:ascii="Arial" w:hAnsi="Arial" w:cs="Arial"/>
          <w:b/>
          <w:bCs/>
        </w:rPr>
        <w:t>Модель  сетевого  типа</w:t>
      </w:r>
    </w:p>
    <w:p w:rsidR="00F96354" w:rsidRDefault="00A44B2F" w:rsidP="002C78C1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pict>
          <v:group id="_x0000_s1108" editas="canvas" style="width:467.75pt;height:283.4pt;mso-position-horizontal-relative:char;mso-position-vertical-relative:line" coordorigin="2281,-586" coordsize="11294,675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2281;top:-586;width:11294;height:6755" o:preferrelative="f">
              <v:fill o:detectmouseclick="t"/>
              <v:path o:extrusionok="t" o:connecttype="none"/>
              <o:lock v:ext="edit" text="t"/>
            </v:shape>
            <v:shape id="_x0000_s1093" type="#_x0000_t75" style="position:absolute;left:2281;top:-586;width:11294;height:6755">
              <v:imagedata r:id="rId7" o:title="CONTINEN"/>
            </v:shape>
            <v:group id="_x0000_s1094" style="position:absolute;left:2948;top:-207;width:9517;height:5356" coordorigin="340,1026" coordsize="4854,2767">
              <v:oval id="_x0000_s1095" style="position:absolute;left:340;top:1525;width:590;height:590;v-text-anchor:middle" fillcolor="#039" strokecolor="white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US</w:t>
                      </w:r>
                    </w:p>
                  </w:txbxContent>
                </v:textbox>
              </v:oval>
              <v:oval id="_x0000_s1096" style="position:absolute;left:1247;top:3158;width:590;height:590;v-text-anchor:middle" fillcolor="#039" strokecolor="white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AM</w:t>
                      </w:r>
                    </w:p>
                  </w:txbxContent>
                </v:textbox>
              </v:oval>
              <v:oval id="_x0000_s1097" style="position:absolute;left:2744;top:3203;width:590;height:590;v-text-anchor:middle" fillcolor="#039" strokecolor="white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SA</w:t>
                      </w:r>
                    </w:p>
                  </w:txbxContent>
                </v:textbox>
              </v:oval>
              <v:oval id="_x0000_s1098" style="position:absolute;left:3243;top:1298;width:590;height:590;v-text-anchor:middle" fillcolor="#039" strokecolor="white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RU</w:t>
                      </w:r>
                    </w:p>
                  </w:txbxContent>
                </v:textbox>
              </v:oval>
              <v:oval id="_x0000_s1099" style="position:absolute;left:4105;top:2750;width:590;height:590;v-text-anchor:middle" fillcolor="#039" strokecolor="#039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AU</w:t>
                      </w:r>
                    </w:p>
                  </w:txbxContent>
                </v:textbox>
              </v:oval>
              <v:line id="_x0000_s1100" style="position:absolute;flip:y" from="884,1570" to="3288,1842" strokecolor="#039" strokeweight="3pt">
                <v:shadow color="#000514"/>
              </v:line>
              <v:line id="_x0000_s1101" style="position:absolute" from="839,1979" to="4150,2886" strokecolor="#039" strokeweight="3pt">
                <v:shadow color="#000514"/>
              </v:line>
              <v:oval id="_x0000_s1102" style="position:absolute;left:2018;top:1026;width:590;height:590;v-text-anchor:middle" fillcolor="#039" strokecolor="white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EU</w:t>
                      </w:r>
                    </w:p>
                  </w:txbxContent>
                </v:textbox>
              </v:oval>
              <v:line id="_x0000_s1103" style="position:absolute" from="2472,1570" to="3061,3249" strokecolor="#039" strokeweight="3pt">
                <v:shadow color="#000514"/>
              </v:line>
              <v:line id="_x0000_s1104" style="position:absolute" from="748,2069" to="1474,3203" strokecolor="#039" strokeweight="3pt">
                <v:shadow color="#000514"/>
              </v:line>
              <v:oval id="_x0000_s1105" style="position:absolute;left:4604;top:2069;width:590;height:590;v-text-anchor:middle" fillcolor="#039" strokecolor="white" strokeweight="3pt">
                <v:shadow color="#000514"/>
                <v:textbox inset="4.68pt,2.34pt,4.68pt,2.34pt">
                  <w:txbxContent>
                    <w:p w:rsidR="00F314DA" w:rsidRPr="003B55EF" w:rsidRDefault="00F314DA" w:rsidP="00F314DA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</w:rPr>
                      </w:pPr>
                      <w:r w:rsidRPr="003B55EF">
                        <w:rPr>
                          <w:rFonts w:ascii="Arial" w:hAnsi="Arial" w:cs="Arial"/>
                          <w:color w:val="FFFFFF"/>
                          <w:sz w:val="23"/>
                          <w:szCs w:val="36"/>
                          <w:lang w:val="en-US"/>
                        </w:rPr>
                        <w:t>JP</w:t>
                      </w:r>
                    </w:p>
                  </w:txbxContent>
                </v:textbox>
              </v:oval>
              <v:line id="_x0000_s1106" style="position:absolute" from="3742,1706" to="4649,2205" strokecolor="#039" strokeweight="2.25pt">
                <v:shadow color="#000514"/>
              </v:line>
            </v:group>
            <w10:wrap type="none"/>
            <w10:anchorlock/>
          </v:group>
        </w:pict>
      </w: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13</w:t>
      </w:r>
    </w:p>
    <w:p w:rsidR="002010DB" w:rsidRDefault="002010DB" w:rsidP="002010DB">
      <w:pPr>
        <w:pStyle w:val="a4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>:</w:t>
      </w:r>
      <w:r w:rsidR="001676D7">
        <w:rPr>
          <w:rFonts w:ascii="Arial" w:hAnsi="Arial" w:cs="Arial"/>
          <w:b/>
        </w:rPr>
        <w:t xml:space="preserve"> </w:t>
      </w:r>
      <w:r w:rsidR="001676D7">
        <w:rPr>
          <w:rFonts w:ascii="Arial" w:hAnsi="Arial" w:cs="Arial"/>
        </w:rPr>
        <w:t>Давайте с вами рассмотрим процесс создания модели с помощью ЭВМ.</w:t>
      </w:r>
    </w:p>
    <w:p w:rsidR="001676D7" w:rsidRDefault="001676D7" w:rsidP="002010DB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(Изучение этапов </w:t>
      </w:r>
      <w:r w:rsidR="00064DB0">
        <w:rPr>
          <w:rFonts w:ascii="Arial" w:hAnsi="Arial" w:cs="Arial"/>
        </w:rPr>
        <w:t>решения задач на ЭВМ с переходом по гиперссылке на слайды №14 - №20, с конспективной записью материала в тетрадь</w:t>
      </w:r>
      <w:r>
        <w:rPr>
          <w:rFonts w:ascii="Arial" w:hAnsi="Arial" w:cs="Arial"/>
        </w:rPr>
        <w:t>)</w:t>
      </w:r>
    </w:p>
    <w:p w:rsidR="002010DB" w:rsidRPr="002010DB" w:rsidRDefault="002010DB" w:rsidP="002010DB">
      <w:pPr>
        <w:pStyle w:val="a4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2010DB">
        <w:rPr>
          <w:rFonts w:ascii="Arial" w:hAnsi="Arial" w:cs="Arial"/>
        </w:rPr>
        <w:t>Постановка задачи</w:t>
      </w:r>
    </w:p>
    <w:p w:rsidR="002010DB" w:rsidRPr="002010DB" w:rsidRDefault="002010DB" w:rsidP="002010DB">
      <w:pPr>
        <w:pStyle w:val="a4"/>
        <w:textAlignment w:val="top"/>
        <w:rPr>
          <w:rFonts w:ascii="Arial" w:hAnsi="Arial" w:cs="Arial"/>
        </w:rPr>
      </w:pPr>
      <w:r w:rsidRPr="002010DB">
        <w:rPr>
          <w:rFonts w:ascii="Arial" w:hAnsi="Arial" w:cs="Arial"/>
        </w:rPr>
        <w:t>2. Анализ и исследование задачи, модели</w:t>
      </w:r>
    </w:p>
    <w:p w:rsidR="002010DB" w:rsidRPr="002010DB" w:rsidRDefault="002010DB" w:rsidP="002010DB">
      <w:pPr>
        <w:pStyle w:val="a4"/>
        <w:textAlignment w:val="top"/>
        <w:rPr>
          <w:rFonts w:ascii="Arial" w:hAnsi="Arial" w:cs="Arial"/>
        </w:rPr>
      </w:pPr>
      <w:r w:rsidRPr="002010DB">
        <w:rPr>
          <w:rFonts w:ascii="Arial" w:hAnsi="Arial" w:cs="Arial"/>
        </w:rPr>
        <w:t>3. Разработка алгоритма</w:t>
      </w:r>
    </w:p>
    <w:p w:rsidR="002010DB" w:rsidRPr="002010DB" w:rsidRDefault="002010DB" w:rsidP="002010DB">
      <w:pPr>
        <w:pStyle w:val="a4"/>
        <w:textAlignment w:val="top"/>
        <w:rPr>
          <w:rFonts w:ascii="Arial" w:hAnsi="Arial" w:cs="Arial"/>
        </w:rPr>
      </w:pPr>
      <w:r w:rsidRPr="002010DB">
        <w:rPr>
          <w:rFonts w:ascii="Arial" w:hAnsi="Arial" w:cs="Arial"/>
        </w:rPr>
        <w:t>4. Программирование</w:t>
      </w:r>
    </w:p>
    <w:p w:rsidR="002010DB" w:rsidRPr="002010DB" w:rsidRDefault="002010DB" w:rsidP="002010DB">
      <w:pPr>
        <w:pStyle w:val="a4"/>
        <w:textAlignment w:val="top"/>
        <w:rPr>
          <w:rFonts w:ascii="Arial" w:hAnsi="Arial" w:cs="Arial"/>
        </w:rPr>
      </w:pPr>
      <w:r w:rsidRPr="002010DB">
        <w:rPr>
          <w:rFonts w:ascii="Arial" w:hAnsi="Arial" w:cs="Arial"/>
        </w:rPr>
        <w:t>5. Тестирование и отладка</w:t>
      </w:r>
    </w:p>
    <w:p w:rsidR="002010DB" w:rsidRPr="002010DB" w:rsidRDefault="002010DB" w:rsidP="002010DB">
      <w:pPr>
        <w:pStyle w:val="a4"/>
        <w:textAlignment w:val="top"/>
        <w:rPr>
          <w:rFonts w:ascii="Arial" w:hAnsi="Arial" w:cs="Arial"/>
        </w:rPr>
      </w:pPr>
      <w:r w:rsidRPr="002010DB">
        <w:rPr>
          <w:rFonts w:ascii="Arial" w:hAnsi="Arial" w:cs="Arial"/>
        </w:rPr>
        <w:t>6. Анализ результатов решения и уточнение</w:t>
      </w:r>
      <w:r>
        <w:rPr>
          <w:rFonts w:ascii="Arial" w:hAnsi="Arial" w:cs="Arial"/>
        </w:rPr>
        <w:t xml:space="preserve"> </w:t>
      </w:r>
      <w:r w:rsidRPr="002010DB">
        <w:rPr>
          <w:rFonts w:ascii="Arial" w:hAnsi="Arial" w:cs="Arial"/>
        </w:rPr>
        <w:t>математической модели</w:t>
      </w:r>
    </w:p>
    <w:p w:rsidR="002010DB" w:rsidRDefault="002010DB" w:rsidP="002010DB">
      <w:pPr>
        <w:pStyle w:val="a4"/>
        <w:textAlignment w:val="top"/>
        <w:rPr>
          <w:rFonts w:ascii="Arial" w:hAnsi="Arial" w:cs="Arial"/>
          <w:lang w:val="en-US"/>
        </w:rPr>
      </w:pPr>
      <w:r w:rsidRPr="002010DB">
        <w:rPr>
          <w:rFonts w:ascii="Arial" w:hAnsi="Arial" w:cs="Arial"/>
        </w:rPr>
        <w:t>7. Сопровождение программы</w:t>
      </w:r>
    </w:p>
    <w:p w:rsidR="000E7A25" w:rsidRDefault="000E7A25" w:rsidP="002010DB">
      <w:pPr>
        <w:pStyle w:val="a4"/>
        <w:textAlignment w:val="top"/>
        <w:rPr>
          <w:rFonts w:ascii="Arial" w:hAnsi="Arial" w:cs="Arial"/>
          <w:lang w:val="en-US"/>
        </w:rPr>
      </w:pPr>
    </w:p>
    <w:p w:rsidR="000E7A25" w:rsidRDefault="000E7A25" w:rsidP="002010DB">
      <w:pPr>
        <w:pStyle w:val="a4"/>
        <w:textAlignment w:val="top"/>
        <w:rPr>
          <w:rFonts w:ascii="Arial" w:hAnsi="Arial" w:cs="Arial"/>
          <w:lang w:val="en-US"/>
        </w:rPr>
      </w:pPr>
    </w:p>
    <w:p w:rsidR="000E7A25" w:rsidRPr="000E7A25" w:rsidRDefault="000E7A25" w:rsidP="002010DB">
      <w:pPr>
        <w:pStyle w:val="a4"/>
        <w:textAlignment w:val="top"/>
        <w:rPr>
          <w:rFonts w:ascii="Arial" w:hAnsi="Arial" w:cs="Arial"/>
          <w:lang w:val="en-US"/>
        </w:rPr>
      </w:pP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14</w:t>
      </w:r>
    </w:p>
    <w:p w:rsidR="00A24572" w:rsidRPr="00A24572" w:rsidRDefault="00A24572" w:rsidP="00A24572">
      <w:pPr>
        <w:pStyle w:val="a4"/>
        <w:textAlignment w:val="top"/>
        <w:rPr>
          <w:rFonts w:ascii="Arial" w:hAnsi="Arial" w:cs="Arial"/>
          <w:b/>
        </w:rPr>
      </w:pPr>
      <w:r w:rsidRPr="00A24572">
        <w:rPr>
          <w:rFonts w:ascii="Arial" w:hAnsi="Arial" w:cs="Arial"/>
          <w:b/>
        </w:rPr>
        <w:t>1. Постановка задачи</w:t>
      </w:r>
    </w:p>
    <w:p w:rsidR="00A24572" w:rsidRDefault="00A24572" w:rsidP="002010DB">
      <w:pPr>
        <w:pStyle w:val="a4"/>
        <w:jc w:val="center"/>
        <w:textAlignment w:val="top"/>
        <w:rPr>
          <w:rFonts w:ascii="Arial" w:hAnsi="Arial" w:cs="Arial"/>
        </w:rPr>
      </w:pPr>
    </w:p>
    <w:p w:rsidR="00A24572" w:rsidRPr="00A24572" w:rsidRDefault="00A24572" w:rsidP="00A24572">
      <w:pPr>
        <w:pStyle w:val="a4"/>
        <w:numPr>
          <w:ilvl w:val="0"/>
          <w:numId w:val="12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Сбор информации о задаче;</w:t>
      </w:r>
    </w:p>
    <w:p w:rsidR="00A24572" w:rsidRPr="00A24572" w:rsidRDefault="00A24572" w:rsidP="00A24572">
      <w:pPr>
        <w:pStyle w:val="a4"/>
        <w:numPr>
          <w:ilvl w:val="0"/>
          <w:numId w:val="12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Формулировка условия задачи;</w:t>
      </w:r>
    </w:p>
    <w:p w:rsidR="00A24572" w:rsidRPr="00A24572" w:rsidRDefault="00A24572" w:rsidP="00A24572">
      <w:pPr>
        <w:pStyle w:val="a4"/>
        <w:numPr>
          <w:ilvl w:val="0"/>
          <w:numId w:val="12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Определение конечных целей решения задачи;</w:t>
      </w:r>
    </w:p>
    <w:p w:rsidR="00A24572" w:rsidRPr="00A24572" w:rsidRDefault="00A24572" w:rsidP="00A24572">
      <w:pPr>
        <w:pStyle w:val="a4"/>
        <w:numPr>
          <w:ilvl w:val="0"/>
          <w:numId w:val="12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Определение формы выдачи результатов;</w:t>
      </w:r>
    </w:p>
    <w:p w:rsidR="00A24572" w:rsidRDefault="00A24572" w:rsidP="00A24572">
      <w:pPr>
        <w:pStyle w:val="a4"/>
        <w:numPr>
          <w:ilvl w:val="0"/>
          <w:numId w:val="12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Описание данны</w:t>
      </w:r>
      <w:proofErr w:type="gramStart"/>
      <w:r w:rsidRPr="00A24572">
        <w:rPr>
          <w:rFonts w:ascii="Arial" w:hAnsi="Arial" w:cs="Arial"/>
        </w:rPr>
        <w:t>х(</w:t>
      </w:r>
      <w:proofErr w:type="gramEnd"/>
      <w:r w:rsidRPr="00A24572">
        <w:rPr>
          <w:rFonts w:ascii="Arial" w:hAnsi="Arial" w:cs="Arial"/>
        </w:rPr>
        <w:t>их типов, диапазонов величин, структуры и т.п.)</w:t>
      </w: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15</w:t>
      </w:r>
    </w:p>
    <w:p w:rsidR="00A24572" w:rsidRDefault="00A24572" w:rsidP="00A24572">
      <w:pPr>
        <w:pStyle w:val="a4"/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  <w:b/>
        </w:rPr>
        <w:t>2. Анализ и исследование задачи, модели</w:t>
      </w:r>
    </w:p>
    <w:p w:rsidR="00A24572" w:rsidRPr="00A24572" w:rsidRDefault="00A24572" w:rsidP="00D66D60">
      <w:pPr>
        <w:pStyle w:val="a4"/>
        <w:numPr>
          <w:ilvl w:val="1"/>
          <w:numId w:val="11"/>
        </w:numPr>
        <w:tabs>
          <w:tab w:val="clear" w:pos="1440"/>
          <w:tab w:val="num" w:pos="720"/>
        </w:tabs>
        <w:ind w:left="720" w:firstLine="0"/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Анализ, существующих аналогов</w:t>
      </w:r>
    </w:p>
    <w:p w:rsidR="00A24572" w:rsidRPr="00A24572" w:rsidRDefault="00A24572" w:rsidP="00D66D60">
      <w:pPr>
        <w:pStyle w:val="a4"/>
        <w:numPr>
          <w:ilvl w:val="1"/>
          <w:numId w:val="11"/>
        </w:numPr>
        <w:tabs>
          <w:tab w:val="clear" w:pos="1440"/>
          <w:tab w:val="num" w:pos="720"/>
        </w:tabs>
        <w:ind w:left="720" w:firstLine="0"/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 xml:space="preserve"> Анализ технических и программных</w:t>
      </w:r>
      <w:r>
        <w:rPr>
          <w:rFonts w:ascii="Arial" w:hAnsi="Arial" w:cs="Arial"/>
        </w:rPr>
        <w:t xml:space="preserve"> </w:t>
      </w:r>
      <w:r w:rsidRPr="00A24572">
        <w:rPr>
          <w:rFonts w:ascii="Arial" w:hAnsi="Arial" w:cs="Arial"/>
        </w:rPr>
        <w:t xml:space="preserve">    средств</w:t>
      </w:r>
    </w:p>
    <w:p w:rsidR="00A24572" w:rsidRDefault="00A24572" w:rsidP="00D66D60">
      <w:pPr>
        <w:pStyle w:val="a4"/>
        <w:numPr>
          <w:ilvl w:val="1"/>
          <w:numId w:val="11"/>
        </w:numPr>
        <w:tabs>
          <w:tab w:val="clear" w:pos="1440"/>
          <w:tab w:val="num" w:pos="720"/>
        </w:tabs>
        <w:ind w:left="720" w:firstLine="0"/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 xml:space="preserve"> Разработка математической  модели</w:t>
      </w:r>
    </w:p>
    <w:p w:rsidR="00A24572" w:rsidRPr="00A24572" w:rsidRDefault="00A24572" w:rsidP="00D66D60">
      <w:pPr>
        <w:pStyle w:val="a4"/>
        <w:numPr>
          <w:ilvl w:val="1"/>
          <w:numId w:val="11"/>
        </w:numPr>
        <w:tabs>
          <w:tab w:val="clear" w:pos="1440"/>
          <w:tab w:val="num" w:pos="720"/>
        </w:tabs>
        <w:ind w:left="720" w:firstLine="0"/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 xml:space="preserve"> Разработка структур данных</w:t>
      </w: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16</w:t>
      </w:r>
    </w:p>
    <w:p w:rsidR="00A24572" w:rsidRDefault="00A24572" w:rsidP="00A24572">
      <w:pPr>
        <w:pStyle w:val="a4"/>
        <w:textAlignment w:val="top"/>
        <w:rPr>
          <w:rFonts w:ascii="Arial" w:hAnsi="Arial" w:cs="Arial"/>
          <w:b/>
        </w:rPr>
      </w:pPr>
      <w:r w:rsidRPr="00A24572">
        <w:rPr>
          <w:rFonts w:ascii="Arial" w:hAnsi="Arial" w:cs="Arial"/>
          <w:b/>
        </w:rPr>
        <w:t>3. Разработка алгоритма</w:t>
      </w:r>
    </w:p>
    <w:p w:rsidR="00A24572" w:rsidRPr="00A24572" w:rsidRDefault="00A24572" w:rsidP="00A24572">
      <w:pPr>
        <w:pStyle w:val="a4"/>
        <w:numPr>
          <w:ilvl w:val="0"/>
          <w:numId w:val="13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Выбор метода проектирования</w:t>
      </w:r>
      <w:r>
        <w:rPr>
          <w:rFonts w:ascii="Arial" w:hAnsi="Arial" w:cs="Arial"/>
        </w:rPr>
        <w:t xml:space="preserve"> </w:t>
      </w:r>
      <w:r w:rsidRPr="00A24572">
        <w:rPr>
          <w:rFonts w:ascii="Arial" w:hAnsi="Arial" w:cs="Arial"/>
        </w:rPr>
        <w:t>алгоритма</w:t>
      </w:r>
    </w:p>
    <w:p w:rsidR="00A24572" w:rsidRPr="00A24572" w:rsidRDefault="00A24572" w:rsidP="00A24572">
      <w:pPr>
        <w:pStyle w:val="a4"/>
        <w:numPr>
          <w:ilvl w:val="0"/>
          <w:numId w:val="13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Выбор формы записи алгоритм</w:t>
      </w:r>
      <w:proofErr w:type="gramStart"/>
      <w:r w:rsidRPr="00A24572">
        <w:rPr>
          <w:rFonts w:ascii="Arial" w:hAnsi="Arial" w:cs="Arial"/>
        </w:rPr>
        <w:t>а(</w:t>
      </w:r>
      <w:proofErr w:type="gramEnd"/>
      <w:r w:rsidRPr="00A24572">
        <w:rPr>
          <w:rFonts w:ascii="Arial" w:hAnsi="Arial" w:cs="Arial"/>
        </w:rPr>
        <w:t>блок-схема, псевдокод и др.)</w:t>
      </w:r>
    </w:p>
    <w:p w:rsidR="00A24572" w:rsidRPr="00A24572" w:rsidRDefault="00A24572" w:rsidP="00A24572">
      <w:pPr>
        <w:pStyle w:val="a4"/>
        <w:numPr>
          <w:ilvl w:val="0"/>
          <w:numId w:val="13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Выбор тестов и метода тестирования</w:t>
      </w:r>
    </w:p>
    <w:p w:rsidR="00A24572" w:rsidRDefault="00A24572" w:rsidP="00A24572">
      <w:pPr>
        <w:pStyle w:val="a4"/>
        <w:numPr>
          <w:ilvl w:val="0"/>
          <w:numId w:val="13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Проектирование алгоритма</w:t>
      </w:r>
    </w:p>
    <w:p w:rsidR="002010DB" w:rsidRDefault="002010DB" w:rsidP="00A24572">
      <w:pPr>
        <w:pStyle w:val="a4"/>
        <w:ind w:left="360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17</w:t>
      </w:r>
    </w:p>
    <w:p w:rsidR="00A24572" w:rsidRPr="00A24572" w:rsidRDefault="00A24572" w:rsidP="00A24572">
      <w:pPr>
        <w:pStyle w:val="a4"/>
        <w:textAlignment w:val="top"/>
        <w:rPr>
          <w:rFonts w:ascii="Arial" w:hAnsi="Arial" w:cs="Arial"/>
          <w:b/>
        </w:rPr>
      </w:pPr>
      <w:r w:rsidRPr="00A24572">
        <w:rPr>
          <w:rFonts w:ascii="Arial" w:hAnsi="Arial" w:cs="Arial"/>
          <w:b/>
        </w:rPr>
        <w:t>4. Программирование</w:t>
      </w:r>
    </w:p>
    <w:p w:rsidR="00A24572" w:rsidRPr="00A24572" w:rsidRDefault="00A24572" w:rsidP="00A24572">
      <w:pPr>
        <w:pStyle w:val="a4"/>
        <w:numPr>
          <w:ilvl w:val="0"/>
          <w:numId w:val="14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Выбор языка программирования</w:t>
      </w:r>
    </w:p>
    <w:p w:rsidR="00A24572" w:rsidRPr="00A24572" w:rsidRDefault="00A24572" w:rsidP="00A24572">
      <w:pPr>
        <w:pStyle w:val="a4"/>
        <w:numPr>
          <w:ilvl w:val="0"/>
          <w:numId w:val="14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>Уточнение способов организации данных</w:t>
      </w:r>
    </w:p>
    <w:p w:rsidR="00A24572" w:rsidRDefault="00A24572" w:rsidP="00B970CE">
      <w:pPr>
        <w:pStyle w:val="a4"/>
        <w:numPr>
          <w:ilvl w:val="0"/>
          <w:numId w:val="14"/>
        </w:numPr>
        <w:textAlignment w:val="top"/>
        <w:rPr>
          <w:rFonts w:ascii="Arial" w:hAnsi="Arial" w:cs="Arial"/>
        </w:rPr>
      </w:pPr>
      <w:r w:rsidRPr="00A24572">
        <w:rPr>
          <w:rFonts w:ascii="Arial" w:hAnsi="Arial" w:cs="Arial"/>
        </w:rPr>
        <w:t xml:space="preserve">Запись алгоритма на выбранном языке </w:t>
      </w:r>
      <w:r w:rsidR="00B970CE">
        <w:rPr>
          <w:rFonts w:ascii="Arial" w:hAnsi="Arial" w:cs="Arial"/>
        </w:rPr>
        <w:t xml:space="preserve"> </w:t>
      </w:r>
      <w:r w:rsidRPr="00A24572">
        <w:rPr>
          <w:rFonts w:ascii="Arial" w:hAnsi="Arial" w:cs="Arial"/>
        </w:rPr>
        <w:t>программирования</w:t>
      </w:r>
    </w:p>
    <w:p w:rsidR="00A24572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18</w:t>
      </w:r>
    </w:p>
    <w:p w:rsidR="00A24572" w:rsidRDefault="00A24572" w:rsidP="00A24572">
      <w:pPr>
        <w:pStyle w:val="a4"/>
        <w:textAlignment w:val="top"/>
        <w:rPr>
          <w:rFonts w:ascii="Arial" w:hAnsi="Arial" w:cs="Arial"/>
          <w:b/>
        </w:rPr>
      </w:pPr>
      <w:r w:rsidRPr="00A24572">
        <w:rPr>
          <w:rFonts w:ascii="Arial" w:hAnsi="Arial" w:cs="Arial"/>
          <w:b/>
        </w:rPr>
        <w:t>5. Тестирование и отладка</w:t>
      </w:r>
    </w:p>
    <w:p w:rsidR="00B970CE" w:rsidRPr="00B970CE" w:rsidRDefault="00B970CE" w:rsidP="00B970CE">
      <w:pPr>
        <w:pStyle w:val="a4"/>
        <w:numPr>
          <w:ilvl w:val="0"/>
          <w:numId w:val="15"/>
        </w:numPr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Синтаксическая отладка</w:t>
      </w:r>
    </w:p>
    <w:p w:rsidR="00B970CE" w:rsidRPr="00B970CE" w:rsidRDefault="00B970CE" w:rsidP="00B970CE">
      <w:pPr>
        <w:pStyle w:val="a4"/>
        <w:numPr>
          <w:ilvl w:val="0"/>
          <w:numId w:val="15"/>
        </w:numPr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Отладка семантики и логической структуры</w:t>
      </w:r>
    </w:p>
    <w:p w:rsidR="00B970CE" w:rsidRPr="00B970CE" w:rsidRDefault="00B970CE" w:rsidP="00B970CE">
      <w:pPr>
        <w:pStyle w:val="a4"/>
        <w:numPr>
          <w:ilvl w:val="0"/>
          <w:numId w:val="15"/>
        </w:numPr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Тестовые расчеты и анализ тестирования</w:t>
      </w:r>
    </w:p>
    <w:p w:rsidR="00A24572" w:rsidRPr="000E7A25" w:rsidRDefault="00B970CE" w:rsidP="00B970CE">
      <w:pPr>
        <w:pStyle w:val="a4"/>
        <w:numPr>
          <w:ilvl w:val="0"/>
          <w:numId w:val="15"/>
        </w:numPr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Совершенствование программы</w:t>
      </w:r>
    </w:p>
    <w:p w:rsidR="000E7A25" w:rsidRDefault="000E7A25" w:rsidP="000E7A25">
      <w:pPr>
        <w:pStyle w:val="a4"/>
        <w:textAlignment w:val="top"/>
        <w:rPr>
          <w:rFonts w:ascii="Arial" w:hAnsi="Arial" w:cs="Arial"/>
          <w:lang w:val="en-US"/>
        </w:rPr>
      </w:pPr>
    </w:p>
    <w:p w:rsidR="000E7A25" w:rsidRDefault="000E7A25" w:rsidP="000E7A25">
      <w:pPr>
        <w:pStyle w:val="a4"/>
        <w:textAlignment w:val="top"/>
        <w:rPr>
          <w:rFonts w:ascii="Arial" w:hAnsi="Arial" w:cs="Arial"/>
          <w:lang w:val="en-US"/>
        </w:rPr>
      </w:pPr>
    </w:p>
    <w:p w:rsidR="000E7A25" w:rsidRDefault="000E7A25" w:rsidP="000E7A25">
      <w:pPr>
        <w:pStyle w:val="a4"/>
        <w:textAlignment w:val="top"/>
        <w:rPr>
          <w:rFonts w:ascii="Arial" w:hAnsi="Arial" w:cs="Arial"/>
        </w:rPr>
      </w:pP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19</w:t>
      </w:r>
    </w:p>
    <w:p w:rsidR="00A24572" w:rsidRDefault="00A24572" w:rsidP="00A24572">
      <w:pPr>
        <w:pStyle w:val="a4"/>
        <w:textAlignment w:val="top"/>
        <w:rPr>
          <w:rFonts w:ascii="Arial" w:hAnsi="Arial" w:cs="Arial"/>
          <w:b/>
        </w:rPr>
      </w:pPr>
      <w:r w:rsidRPr="00A24572">
        <w:rPr>
          <w:rFonts w:ascii="Arial" w:hAnsi="Arial" w:cs="Arial"/>
          <w:b/>
        </w:rPr>
        <w:t>6. Анализ результатов решения и уточнение математической модели</w:t>
      </w:r>
    </w:p>
    <w:p w:rsidR="00A24572" w:rsidRDefault="00B970CE" w:rsidP="00A24572">
      <w:pPr>
        <w:pStyle w:val="a4"/>
        <w:numPr>
          <w:ilvl w:val="0"/>
          <w:numId w:val="16"/>
        </w:numPr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 xml:space="preserve">Анализ результатов решения задачи и уточнение в случае  необходимости математической модели с повторным выполнением этапов 2-5, </w:t>
      </w:r>
      <w:r>
        <w:rPr>
          <w:rFonts w:ascii="Arial" w:hAnsi="Arial" w:cs="Arial"/>
        </w:rPr>
        <w:t>перечисленны</w:t>
      </w:r>
      <w:r w:rsidRPr="00B970CE">
        <w:rPr>
          <w:rFonts w:ascii="Arial" w:hAnsi="Arial" w:cs="Arial"/>
        </w:rPr>
        <w:t>х выше.</w:t>
      </w: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20</w:t>
      </w:r>
    </w:p>
    <w:p w:rsidR="00A24572" w:rsidRDefault="00A24572" w:rsidP="00A24572">
      <w:pPr>
        <w:pStyle w:val="a4"/>
        <w:textAlignment w:val="top"/>
        <w:rPr>
          <w:rFonts w:ascii="Arial" w:hAnsi="Arial" w:cs="Arial"/>
          <w:b/>
        </w:rPr>
      </w:pPr>
      <w:r w:rsidRPr="00A24572">
        <w:rPr>
          <w:rFonts w:ascii="Arial" w:hAnsi="Arial" w:cs="Arial"/>
          <w:b/>
        </w:rPr>
        <w:t>7. Сопровождение программы</w:t>
      </w:r>
    </w:p>
    <w:p w:rsidR="00B970CE" w:rsidRPr="00B970CE" w:rsidRDefault="00B970CE" w:rsidP="00B970CE">
      <w:pPr>
        <w:pStyle w:val="a4"/>
        <w:numPr>
          <w:ilvl w:val="0"/>
          <w:numId w:val="16"/>
        </w:numPr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Доработка программы для решения конкретных задач</w:t>
      </w:r>
    </w:p>
    <w:p w:rsidR="00621486" w:rsidRDefault="00B970CE" w:rsidP="00621486">
      <w:pPr>
        <w:pStyle w:val="a4"/>
        <w:ind w:left="360"/>
        <w:textAlignment w:val="top"/>
        <w:rPr>
          <w:rFonts w:ascii="Arial" w:hAnsi="Arial" w:cs="Arial"/>
          <w:b/>
          <w:bCs/>
        </w:rPr>
      </w:pPr>
      <w:r w:rsidRPr="00B970CE">
        <w:rPr>
          <w:rFonts w:ascii="Arial" w:hAnsi="Arial" w:cs="Arial"/>
        </w:rPr>
        <w:t>Составление документации к решенной задаче, математической модели, алгоритму, программе, набору тестов, использованию.</w:t>
      </w:r>
      <w:r w:rsidR="00621486" w:rsidRPr="00621486">
        <w:rPr>
          <w:rFonts w:ascii="Arial" w:hAnsi="Arial" w:cs="Arial"/>
          <w:b/>
          <w:bCs/>
        </w:rPr>
        <w:t xml:space="preserve"> </w:t>
      </w:r>
    </w:p>
    <w:p w:rsidR="00621486" w:rsidRDefault="00621486" w:rsidP="00621486">
      <w:pPr>
        <w:pStyle w:val="a4"/>
        <w:ind w:left="360"/>
        <w:textAlignment w:val="top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</w:t>
      </w:r>
      <w:r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</w:rPr>
        <w:t>. Обобщение материала, изученного на уроке</w:t>
      </w:r>
    </w:p>
    <w:p w:rsidR="00B970CE" w:rsidRDefault="00B970CE" w:rsidP="00B970CE">
      <w:pPr>
        <w:pStyle w:val="a4"/>
        <w:ind w:left="360"/>
        <w:textAlignment w:val="top"/>
        <w:rPr>
          <w:rFonts w:ascii="Arial" w:hAnsi="Arial" w:cs="Arial"/>
        </w:rPr>
      </w:pPr>
      <w:r w:rsidRPr="00987137">
        <w:rPr>
          <w:rFonts w:ascii="Arial" w:hAnsi="Arial" w:cs="Arial"/>
          <w:b/>
        </w:rPr>
        <w:t>Учитель</w:t>
      </w:r>
      <w:r>
        <w:rPr>
          <w:rFonts w:ascii="Arial" w:hAnsi="Arial" w:cs="Arial"/>
          <w:b/>
        </w:rPr>
        <w:t xml:space="preserve">: </w:t>
      </w:r>
      <w:r w:rsidRPr="00B970CE">
        <w:rPr>
          <w:rFonts w:ascii="Arial" w:hAnsi="Arial" w:cs="Arial"/>
        </w:rPr>
        <w:t xml:space="preserve">Мы </w:t>
      </w:r>
      <w:r>
        <w:rPr>
          <w:rFonts w:ascii="Arial" w:hAnsi="Arial" w:cs="Arial"/>
        </w:rPr>
        <w:t xml:space="preserve">с вами изучили сегодня большой объём теоретического материала, давайте подведем итоги и ответим на контрольные вопросы. </w:t>
      </w:r>
    </w:p>
    <w:p w:rsidR="00B970CE" w:rsidRDefault="00B970CE" w:rsidP="00B970CE">
      <w:pPr>
        <w:pStyle w:val="a4"/>
        <w:ind w:left="360"/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(Переход к слайду №21)</w:t>
      </w:r>
    </w:p>
    <w:p w:rsidR="002010DB" w:rsidRDefault="002010DB" w:rsidP="000E7A25">
      <w:pPr>
        <w:pStyle w:val="a4"/>
        <w:ind w:left="360"/>
        <w:jc w:val="center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>СЛАЙД 21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Pr="00B970CE">
        <w:rPr>
          <w:rFonts w:ascii="Arial" w:hAnsi="Arial" w:cs="Arial"/>
          <w:bCs/>
        </w:rPr>
        <w:t>Что такое модель?</w:t>
      </w:r>
    </w:p>
    <w:p w:rsidR="00B970CE" w:rsidRPr="00B970CE" w:rsidRDefault="00B970CE" w:rsidP="00B970CE">
      <w:pPr>
        <w:pStyle w:val="a4"/>
        <w:ind w:left="360" w:hanging="360"/>
        <w:textAlignment w:val="top"/>
        <w:rPr>
          <w:rFonts w:ascii="Arial" w:hAnsi="Arial" w:cs="Arial"/>
          <w:bCs/>
        </w:rPr>
      </w:pPr>
      <w:r w:rsidRPr="00B970C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2. </w:t>
      </w:r>
      <w:r w:rsidRPr="00B970CE">
        <w:rPr>
          <w:rFonts w:ascii="Arial" w:hAnsi="Arial" w:cs="Arial"/>
          <w:bCs/>
        </w:rPr>
        <w:t>Для чего создают  модели объекта   или  явления?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 w:rsidRPr="00B970CE">
        <w:rPr>
          <w:rFonts w:ascii="Arial" w:hAnsi="Arial" w:cs="Arial"/>
          <w:bCs/>
        </w:rPr>
        <w:t>3. Какие виды моделей вы изучили? Приведите примеры.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 w:rsidRPr="00B970CE">
        <w:rPr>
          <w:rFonts w:ascii="Arial" w:hAnsi="Arial" w:cs="Arial"/>
          <w:bCs/>
        </w:rPr>
        <w:t>4. Может ли объект иметь несколько моделей?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 w:rsidRPr="00B970CE">
        <w:rPr>
          <w:rFonts w:ascii="Arial" w:hAnsi="Arial" w:cs="Arial"/>
          <w:bCs/>
        </w:rPr>
        <w:t>5. Могут ли разные объекты описываться одной</w:t>
      </w:r>
      <w:proofErr w:type="gramStart"/>
      <w:r>
        <w:rPr>
          <w:rFonts w:ascii="Arial" w:hAnsi="Arial" w:cs="Arial"/>
          <w:bCs/>
        </w:rPr>
        <w:t xml:space="preserve"> ,</w:t>
      </w:r>
      <w:proofErr w:type="gramEnd"/>
      <w:r w:rsidRPr="00B970CE">
        <w:rPr>
          <w:rFonts w:ascii="Arial" w:hAnsi="Arial" w:cs="Arial"/>
          <w:bCs/>
        </w:rPr>
        <w:t xml:space="preserve"> и той же моделью?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 w:rsidRPr="00B970CE">
        <w:rPr>
          <w:rFonts w:ascii="Arial" w:hAnsi="Arial" w:cs="Arial"/>
          <w:bCs/>
        </w:rPr>
        <w:t>6. Для чего нужна информационная модель?</w:t>
      </w:r>
    </w:p>
    <w:p w:rsid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 w:rsidRPr="00B970CE">
        <w:rPr>
          <w:rFonts w:ascii="Arial" w:hAnsi="Arial" w:cs="Arial"/>
          <w:bCs/>
        </w:rPr>
        <w:t>7. Почему чаще всего предпочитают табличный тип  информационной модели?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(Ответы учащихся на контрольные вопросы с обсуждением).</w:t>
      </w:r>
    </w:p>
    <w:p w:rsidR="002010DB" w:rsidRDefault="002010DB" w:rsidP="002010DB">
      <w:pPr>
        <w:pStyle w:val="a4"/>
        <w:jc w:val="center"/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СЛАЙД 22</w:t>
      </w:r>
    </w:p>
    <w:p w:rsidR="00621486" w:rsidRDefault="00621486" w:rsidP="00B970CE">
      <w:pPr>
        <w:pStyle w:val="a4"/>
        <w:textAlignment w:val="top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</w:rPr>
        <w:t>. Домашнее задание.</w:t>
      </w:r>
    </w:p>
    <w:p w:rsidR="00B970CE" w:rsidRDefault="00B970CE" w:rsidP="00B970CE">
      <w:pPr>
        <w:pStyle w:val="a4"/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  <w:b/>
        </w:rPr>
        <w:t>Учитель:</w:t>
      </w:r>
      <w:r w:rsidRPr="00B970CE">
        <w:rPr>
          <w:rFonts w:ascii="Arial" w:hAnsi="Arial" w:cs="Arial"/>
        </w:rPr>
        <w:t xml:space="preserve"> Спишите</w:t>
      </w:r>
      <w:r>
        <w:rPr>
          <w:rFonts w:ascii="Arial" w:hAnsi="Arial" w:cs="Arial"/>
          <w:b/>
        </w:rPr>
        <w:t xml:space="preserve"> </w:t>
      </w:r>
      <w:r w:rsidRPr="00B970CE">
        <w:rPr>
          <w:rFonts w:ascii="Arial" w:hAnsi="Arial" w:cs="Arial"/>
        </w:rPr>
        <w:t>с</w:t>
      </w:r>
      <w:r>
        <w:rPr>
          <w:rFonts w:ascii="Arial" w:hAnsi="Arial" w:cs="Arial"/>
          <w:b/>
        </w:rPr>
        <w:t xml:space="preserve"> </w:t>
      </w:r>
      <w:r w:rsidRPr="00B970CE">
        <w:rPr>
          <w:rFonts w:ascii="Arial" w:hAnsi="Arial" w:cs="Arial"/>
        </w:rPr>
        <w:t>экрана</w:t>
      </w:r>
      <w:r>
        <w:rPr>
          <w:rFonts w:ascii="Arial" w:hAnsi="Arial" w:cs="Arial"/>
        </w:rPr>
        <w:t xml:space="preserve"> домашнее задание и выполните его дома по предложенному образцу:</w:t>
      </w: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 xml:space="preserve"> Создать информационные модели 2-х объектов.</w:t>
      </w:r>
    </w:p>
    <w:p w:rsidR="000E7A25" w:rsidRPr="00E06B86" w:rsidRDefault="000E7A25" w:rsidP="00B970CE">
      <w:pPr>
        <w:pStyle w:val="a4"/>
        <w:textAlignment w:val="top"/>
        <w:rPr>
          <w:rFonts w:ascii="Arial" w:hAnsi="Arial" w:cs="Arial"/>
        </w:rPr>
      </w:pP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</w:rPr>
        <w:t>Образец:</w:t>
      </w:r>
    </w:p>
    <w:tbl>
      <w:tblPr>
        <w:tblW w:w="766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553"/>
        <w:gridCol w:w="2558"/>
        <w:gridCol w:w="2554"/>
      </w:tblGrid>
      <w:tr w:rsidR="00752296" w:rsidRPr="00752296">
        <w:trPr>
          <w:trHeight w:val="825"/>
          <w:tblCellSpacing w:w="0" w:type="dxa"/>
        </w:trPr>
        <w:tc>
          <w:tcPr>
            <w:tcW w:w="2553" w:type="dxa"/>
            <w:tcBorders>
              <w:top w:val="single" w:sz="12" w:space="0" w:color="FFFFFF"/>
              <w:left w:val="single" w:sz="12" w:space="0" w:color="FFFFFF"/>
              <w:bottom w:val="single" w:sz="6" w:space="0" w:color="FFFFFF"/>
              <w:right w:val="single" w:sz="6" w:space="0" w:color="FFFFFF"/>
            </w:tcBorders>
          </w:tcPr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  <w:b/>
              </w:rPr>
            </w:pPr>
            <w:r w:rsidRPr="00752296">
              <w:rPr>
                <w:rFonts w:ascii="Arial" w:hAnsi="Arial" w:cs="Arial"/>
                <w:b/>
              </w:rPr>
              <w:t>Объект</w:t>
            </w:r>
          </w:p>
        </w:tc>
        <w:tc>
          <w:tcPr>
            <w:tcW w:w="2558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  <w:b/>
              </w:rPr>
            </w:pPr>
            <w:r w:rsidRPr="00752296">
              <w:rPr>
                <w:rFonts w:ascii="Arial" w:hAnsi="Arial" w:cs="Arial"/>
                <w:b/>
              </w:rPr>
              <w:t>Существенные</w:t>
            </w:r>
          </w:p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  <w:b/>
              </w:rPr>
            </w:pPr>
            <w:r w:rsidRPr="00752296">
              <w:rPr>
                <w:rFonts w:ascii="Arial" w:hAnsi="Arial" w:cs="Arial"/>
                <w:b/>
              </w:rPr>
              <w:t xml:space="preserve"> параметры</w:t>
            </w:r>
          </w:p>
        </w:tc>
        <w:tc>
          <w:tcPr>
            <w:tcW w:w="2554" w:type="dxa"/>
            <w:tcBorders>
              <w:top w:val="single" w:sz="12" w:space="0" w:color="FFFFFF"/>
              <w:left w:val="single" w:sz="6" w:space="0" w:color="FFFFFF"/>
              <w:bottom w:val="single" w:sz="6" w:space="0" w:color="FFFFFF"/>
              <w:right w:val="single" w:sz="12" w:space="0" w:color="FFFFFF"/>
            </w:tcBorders>
          </w:tcPr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  <w:b/>
              </w:rPr>
            </w:pPr>
            <w:r w:rsidRPr="00752296">
              <w:rPr>
                <w:rFonts w:ascii="Arial" w:hAnsi="Arial" w:cs="Arial"/>
                <w:b/>
              </w:rPr>
              <w:t>Действия</w:t>
            </w:r>
          </w:p>
        </w:tc>
      </w:tr>
      <w:tr w:rsidR="00752296" w:rsidRPr="00752296">
        <w:trPr>
          <w:trHeight w:val="1815"/>
          <w:tblCellSpacing w:w="0" w:type="dxa"/>
        </w:trPr>
        <w:tc>
          <w:tcPr>
            <w:tcW w:w="2553" w:type="dxa"/>
            <w:tcBorders>
              <w:top w:val="single" w:sz="6" w:space="0" w:color="FFFFFF"/>
              <w:left w:val="single" w:sz="12" w:space="0" w:color="FFFFFF"/>
              <w:bottom w:val="single" w:sz="12" w:space="0" w:color="FFFFFF"/>
              <w:right w:val="single" w:sz="6" w:space="0" w:color="FFFFFF"/>
            </w:tcBorders>
          </w:tcPr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</w:rPr>
            </w:pPr>
            <w:r w:rsidRPr="00752296">
              <w:rPr>
                <w:rFonts w:ascii="Arial" w:hAnsi="Arial" w:cs="Arial"/>
              </w:rPr>
              <w:t>Карандаш</w:t>
            </w:r>
          </w:p>
        </w:tc>
        <w:tc>
          <w:tcPr>
            <w:tcW w:w="2558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6" w:space="0" w:color="FFFFFF"/>
            </w:tcBorders>
          </w:tcPr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</w:rPr>
            </w:pPr>
            <w:r w:rsidRPr="00752296">
              <w:rPr>
                <w:rFonts w:ascii="Arial" w:hAnsi="Arial" w:cs="Arial"/>
              </w:rPr>
              <w:t>Размер</w:t>
            </w:r>
            <w:proofErr w:type="gramStart"/>
            <w:r w:rsidRPr="00752296">
              <w:rPr>
                <w:rFonts w:ascii="Arial" w:hAnsi="Arial" w:cs="Arial"/>
              </w:rPr>
              <w:t xml:space="preserve"> ,</w:t>
            </w:r>
            <w:proofErr w:type="gramEnd"/>
            <w:r w:rsidRPr="00752296">
              <w:rPr>
                <w:rFonts w:ascii="Arial" w:hAnsi="Arial" w:cs="Arial"/>
              </w:rPr>
              <w:t>цвет, степень мягкости, материал из которого сделан</w:t>
            </w:r>
          </w:p>
        </w:tc>
        <w:tc>
          <w:tcPr>
            <w:tcW w:w="2554" w:type="dxa"/>
            <w:tcBorders>
              <w:top w:val="single" w:sz="6" w:space="0" w:color="FFFFFF"/>
              <w:left w:val="single" w:sz="6" w:space="0" w:color="FFFFFF"/>
              <w:bottom w:val="single" w:sz="12" w:space="0" w:color="FFFFFF"/>
              <w:right w:val="single" w:sz="12" w:space="0" w:color="FFFFFF"/>
            </w:tcBorders>
          </w:tcPr>
          <w:p w:rsidR="00752296" w:rsidRPr="00752296" w:rsidRDefault="00752296" w:rsidP="00752296">
            <w:pPr>
              <w:pStyle w:val="a4"/>
              <w:textAlignment w:val="top"/>
              <w:rPr>
                <w:rFonts w:ascii="Arial" w:hAnsi="Arial" w:cs="Arial"/>
              </w:rPr>
            </w:pPr>
            <w:r w:rsidRPr="00752296">
              <w:rPr>
                <w:rFonts w:ascii="Arial" w:hAnsi="Arial" w:cs="Arial"/>
              </w:rPr>
              <w:t>Писать, затачивать, ломать</w:t>
            </w:r>
          </w:p>
        </w:tc>
      </w:tr>
    </w:tbl>
    <w:p w:rsidR="00621486" w:rsidRDefault="00621486" w:rsidP="00621486">
      <w:pPr>
        <w:pStyle w:val="a4"/>
        <w:textAlignment w:val="top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</w:rPr>
        <w:t xml:space="preserve">. Практическая </w:t>
      </w:r>
      <w:proofErr w:type="gramStart"/>
      <w:r>
        <w:rPr>
          <w:rFonts w:ascii="Arial" w:hAnsi="Arial" w:cs="Arial"/>
          <w:b/>
          <w:bCs/>
        </w:rPr>
        <w:t>работа  с</w:t>
      </w:r>
      <w:proofErr w:type="gramEnd"/>
      <w:r>
        <w:rPr>
          <w:rFonts w:ascii="Arial" w:hAnsi="Arial" w:cs="Arial"/>
          <w:b/>
          <w:bCs/>
        </w:rPr>
        <w:t xml:space="preserve"> применением ЭВМ.</w:t>
      </w:r>
    </w:p>
    <w:p w:rsidR="003E5226" w:rsidRDefault="00621486" w:rsidP="00621486">
      <w:pPr>
        <w:pStyle w:val="a4"/>
        <w:textAlignment w:val="top"/>
        <w:rPr>
          <w:rFonts w:ascii="Arial" w:hAnsi="Arial" w:cs="Arial"/>
        </w:rPr>
      </w:pPr>
      <w:r w:rsidRPr="00B970CE">
        <w:rPr>
          <w:rFonts w:ascii="Arial" w:hAnsi="Arial" w:cs="Arial"/>
          <w:b/>
        </w:rPr>
        <w:t>Учитель:</w:t>
      </w:r>
      <w:r>
        <w:rPr>
          <w:rFonts w:ascii="Arial" w:hAnsi="Arial" w:cs="Arial"/>
        </w:rPr>
        <w:t xml:space="preserve"> А сейчас мы с вами </w:t>
      </w:r>
      <w:r w:rsidR="004B7572">
        <w:rPr>
          <w:rFonts w:ascii="Arial" w:hAnsi="Arial" w:cs="Arial"/>
        </w:rPr>
        <w:t>будем применять полученные знания  при в</w:t>
      </w:r>
      <w:r w:rsidR="00966DE9">
        <w:rPr>
          <w:rFonts w:ascii="Arial" w:hAnsi="Arial" w:cs="Arial"/>
        </w:rPr>
        <w:t>ыполнении практического задания: создания модели процесса</w:t>
      </w:r>
      <w:r w:rsidR="003E5226">
        <w:rPr>
          <w:rFonts w:ascii="Arial" w:hAnsi="Arial" w:cs="Arial"/>
        </w:rPr>
        <w:t xml:space="preserve"> </w:t>
      </w:r>
      <w:r w:rsidR="00E06B86">
        <w:rPr>
          <w:rFonts w:ascii="Arial" w:hAnsi="Arial" w:cs="Arial"/>
        </w:rPr>
        <w:t>постройки башни из колец в</w:t>
      </w:r>
      <w:r w:rsidR="003E5226">
        <w:rPr>
          <w:rFonts w:ascii="Arial" w:hAnsi="Arial" w:cs="Arial"/>
        </w:rPr>
        <w:t xml:space="preserve"> </w:t>
      </w:r>
      <w:proofErr w:type="gramStart"/>
      <w:r w:rsidR="003E5226">
        <w:rPr>
          <w:rFonts w:ascii="Arial" w:hAnsi="Arial" w:cs="Arial"/>
        </w:rPr>
        <w:t>в</w:t>
      </w:r>
      <w:proofErr w:type="gramEnd"/>
      <w:r w:rsidR="003E5226">
        <w:rPr>
          <w:rFonts w:ascii="Arial" w:hAnsi="Arial" w:cs="Arial"/>
        </w:rPr>
        <w:t xml:space="preserve"> алгоритмическом этюде «Ханойская башня» учебного комплекса «</w:t>
      </w:r>
      <w:proofErr w:type="spellStart"/>
      <w:r w:rsidR="003E5226">
        <w:rPr>
          <w:rFonts w:ascii="Arial" w:hAnsi="Arial" w:cs="Arial"/>
        </w:rPr>
        <w:t>Роботландия</w:t>
      </w:r>
      <w:proofErr w:type="spellEnd"/>
      <w:r w:rsidR="003E5226">
        <w:rPr>
          <w:rFonts w:ascii="Arial" w:hAnsi="Arial" w:cs="Arial"/>
        </w:rPr>
        <w:t>»</w:t>
      </w:r>
      <w:r w:rsidR="00966DE9">
        <w:rPr>
          <w:rFonts w:ascii="Arial" w:hAnsi="Arial" w:cs="Arial"/>
        </w:rPr>
        <w:t>.</w:t>
      </w:r>
      <w:r w:rsidR="003E5226">
        <w:rPr>
          <w:rFonts w:ascii="Arial" w:hAnsi="Arial" w:cs="Arial"/>
        </w:rPr>
        <w:t xml:space="preserve"> (Учащиеся по указанию учителя загружают комплекс и</w:t>
      </w:r>
      <w:proofErr w:type="gramStart"/>
      <w:r w:rsidR="003E5226">
        <w:rPr>
          <w:rFonts w:ascii="Arial" w:hAnsi="Arial" w:cs="Arial"/>
        </w:rPr>
        <w:t xml:space="preserve"> ,</w:t>
      </w:r>
      <w:proofErr w:type="gramEnd"/>
      <w:r w:rsidR="003E5226">
        <w:rPr>
          <w:rFonts w:ascii="Arial" w:hAnsi="Arial" w:cs="Arial"/>
        </w:rPr>
        <w:t xml:space="preserve">  пользуясь справкой в программе и пояснениями учителя, выполняют практическую работу). </w:t>
      </w:r>
    </w:p>
    <w:p w:rsidR="003E5226" w:rsidRDefault="003E5226" w:rsidP="00621486">
      <w:pPr>
        <w:pStyle w:val="a4"/>
        <w:textAlignment w:val="top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VI</w:t>
      </w:r>
      <w:r>
        <w:rPr>
          <w:rFonts w:ascii="Arial" w:hAnsi="Arial" w:cs="Arial"/>
          <w:b/>
          <w:bCs/>
        </w:rPr>
        <w:t>. Подведение итогов урока.</w:t>
      </w:r>
    </w:p>
    <w:p w:rsidR="00621486" w:rsidRDefault="003E5226" w:rsidP="00621486">
      <w:pPr>
        <w:pStyle w:val="a4"/>
        <w:textAlignment w:val="top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Учитель оценивает работу учащихся и выставляет оценки, используя следующие критерии: оценка «5» -если составлена модель переноса 7–ми колец ()ограничение  - 200 шагов), «4» - переложены 6 колец, «3» - 5 или 4 кольца.  </w:t>
      </w:r>
      <w:proofErr w:type="gramEnd"/>
    </w:p>
    <w:p w:rsidR="00966DE9" w:rsidRPr="00621486" w:rsidRDefault="00966DE9" w:rsidP="00621486">
      <w:pPr>
        <w:pStyle w:val="a4"/>
        <w:textAlignment w:val="top"/>
        <w:rPr>
          <w:rFonts w:ascii="Arial" w:hAnsi="Arial" w:cs="Arial"/>
          <w:bCs/>
        </w:rPr>
      </w:pPr>
    </w:p>
    <w:p w:rsidR="00621486" w:rsidRDefault="00621486" w:rsidP="00621486">
      <w:pPr>
        <w:pStyle w:val="a4"/>
        <w:textAlignment w:val="top"/>
        <w:rPr>
          <w:rFonts w:ascii="Arial" w:hAnsi="Arial" w:cs="Arial"/>
          <w:b/>
          <w:bCs/>
        </w:rPr>
      </w:pPr>
    </w:p>
    <w:p w:rsidR="00B970CE" w:rsidRPr="00B970CE" w:rsidRDefault="00B970CE" w:rsidP="00B970CE">
      <w:pPr>
        <w:pStyle w:val="a4"/>
        <w:textAlignment w:val="top"/>
        <w:rPr>
          <w:rFonts w:ascii="Arial" w:hAnsi="Arial" w:cs="Arial"/>
        </w:rPr>
      </w:pPr>
    </w:p>
    <w:p w:rsidR="00987137" w:rsidRDefault="00987137" w:rsidP="0073503F">
      <w:pPr>
        <w:pStyle w:val="a4"/>
        <w:jc w:val="center"/>
        <w:textAlignment w:val="top"/>
        <w:rPr>
          <w:rFonts w:ascii="Arial" w:hAnsi="Arial" w:cs="Arial"/>
        </w:rPr>
      </w:pPr>
    </w:p>
    <w:p w:rsidR="0073503F" w:rsidRDefault="0073503F" w:rsidP="0073503F">
      <w:pPr>
        <w:spacing w:before="100" w:beforeAutospacing="1" w:after="100" w:afterAutospacing="1"/>
        <w:ind w:left="360"/>
        <w:textAlignment w:val="top"/>
        <w:rPr>
          <w:rFonts w:ascii="Arial" w:hAnsi="Arial" w:cs="Arial"/>
        </w:rPr>
      </w:pPr>
    </w:p>
    <w:p w:rsidR="00F04E3E" w:rsidRDefault="00F04E3E" w:rsidP="00F04E3E">
      <w:pPr>
        <w:spacing w:before="100" w:beforeAutospacing="1" w:after="100" w:afterAutospacing="1"/>
        <w:ind w:left="1080"/>
        <w:textAlignment w:val="top"/>
        <w:rPr>
          <w:rFonts w:ascii="Arial" w:hAnsi="Arial" w:cs="Arial"/>
        </w:rPr>
      </w:pPr>
    </w:p>
    <w:p w:rsidR="00E31EA1" w:rsidRDefault="00E31EA1" w:rsidP="000C703A">
      <w:pPr>
        <w:spacing w:before="100" w:beforeAutospacing="1" w:after="100" w:afterAutospacing="1"/>
        <w:ind w:left="1080"/>
        <w:textAlignment w:val="top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31EA1" w:rsidRDefault="00E31EA1" w:rsidP="001C049D">
      <w:pPr>
        <w:tabs>
          <w:tab w:val="left" w:pos="3090"/>
        </w:tabs>
      </w:pPr>
    </w:p>
    <w:p w:rsidR="00E31EA1" w:rsidRPr="001C049D" w:rsidRDefault="00E31EA1" w:rsidP="001C049D">
      <w:pPr>
        <w:tabs>
          <w:tab w:val="left" w:pos="3090"/>
        </w:tabs>
      </w:pPr>
    </w:p>
    <w:sectPr w:rsidR="00E31EA1" w:rsidRPr="001C049D" w:rsidSect="00A44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78B9"/>
    <w:multiLevelType w:val="hybridMultilevel"/>
    <w:tmpl w:val="2D22C19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F527BCA"/>
    <w:multiLevelType w:val="hybridMultilevel"/>
    <w:tmpl w:val="AB58C7A4"/>
    <w:lvl w:ilvl="0" w:tplc="0419000D">
      <w:start w:val="1"/>
      <w:numFmt w:val="bullet"/>
      <w:lvlText w:val="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">
    <w:nsid w:val="118F56D0"/>
    <w:multiLevelType w:val="hybridMultilevel"/>
    <w:tmpl w:val="6D26BAC6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1D4208D"/>
    <w:multiLevelType w:val="hybridMultilevel"/>
    <w:tmpl w:val="7D220B22"/>
    <w:lvl w:ilvl="0" w:tplc="6B5AD6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7C74B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EE59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0347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6ABB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BEF7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DC41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08D5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817B0F"/>
    <w:multiLevelType w:val="hybridMultilevel"/>
    <w:tmpl w:val="76B43D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DC2449"/>
    <w:multiLevelType w:val="hybridMultilevel"/>
    <w:tmpl w:val="95623F6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C2C4F96"/>
    <w:multiLevelType w:val="hybridMultilevel"/>
    <w:tmpl w:val="F1A4B468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B38129E"/>
    <w:multiLevelType w:val="hybridMultilevel"/>
    <w:tmpl w:val="8DE86EFE"/>
    <w:lvl w:ilvl="0" w:tplc="226005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160EF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C230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D850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D8C3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60E46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94936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DC68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D52156"/>
    <w:multiLevelType w:val="hybridMultilevel"/>
    <w:tmpl w:val="397E0C9C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6E46C98"/>
    <w:multiLevelType w:val="hybridMultilevel"/>
    <w:tmpl w:val="7AC8BB4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BA9492A"/>
    <w:multiLevelType w:val="hybridMultilevel"/>
    <w:tmpl w:val="31145BB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17A6F52"/>
    <w:multiLevelType w:val="hybridMultilevel"/>
    <w:tmpl w:val="D53E5F9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B2280B"/>
    <w:multiLevelType w:val="hybridMultilevel"/>
    <w:tmpl w:val="CFE2BB76"/>
    <w:lvl w:ilvl="0" w:tplc="B784D4E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62241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E48D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6CDD5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E8410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644A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B4E5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88A5C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251F7C"/>
    <w:multiLevelType w:val="hybridMultilevel"/>
    <w:tmpl w:val="451CBE40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2534DA2"/>
    <w:multiLevelType w:val="hybridMultilevel"/>
    <w:tmpl w:val="E4E48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B472B0"/>
    <w:multiLevelType w:val="hybridMultilevel"/>
    <w:tmpl w:val="3E247C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3"/>
  </w:num>
  <w:num w:numId="5">
    <w:abstractNumId w:val="5"/>
  </w:num>
  <w:num w:numId="6">
    <w:abstractNumId w:val="15"/>
  </w:num>
  <w:num w:numId="7">
    <w:abstractNumId w:val="0"/>
  </w:num>
  <w:num w:numId="8">
    <w:abstractNumId w:val="3"/>
  </w:num>
  <w:num w:numId="9">
    <w:abstractNumId w:val="7"/>
  </w:num>
  <w:num w:numId="10">
    <w:abstractNumId w:val="10"/>
  </w:num>
  <w:num w:numId="11">
    <w:abstractNumId w:val="12"/>
  </w:num>
  <w:num w:numId="12">
    <w:abstractNumId w:val="6"/>
  </w:num>
  <w:num w:numId="13">
    <w:abstractNumId w:val="4"/>
  </w:num>
  <w:num w:numId="14">
    <w:abstractNumId w:val="14"/>
  </w:num>
  <w:num w:numId="15">
    <w:abstractNumId w:val="11"/>
  </w:num>
  <w:num w:numId="16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1C049D"/>
    <w:rsid w:val="00064DB0"/>
    <w:rsid w:val="000924D0"/>
    <w:rsid w:val="000C4DC9"/>
    <w:rsid w:val="000C703A"/>
    <w:rsid w:val="000E6BAD"/>
    <w:rsid w:val="000E7A25"/>
    <w:rsid w:val="000F5E49"/>
    <w:rsid w:val="00106429"/>
    <w:rsid w:val="001676D7"/>
    <w:rsid w:val="001C049D"/>
    <w:rsid w:val="002010DB"/>
    <w:rsid w:val="002C2760"/>
    <w:rsid w:val="002C516D"/>
    <w:rsid w:val="002C78C1"/>
    <w:rsid w:val="003C3BD7"/>
    <w:rsid w:val="003E5226"/>
    <w:rsid w:val="004576E4"/>
    <w:rsid w:val="004B64CE"/>
    <w:rsid w:val="004B7572"/>
    <w:rsid w:val="00576D4E"/>
    <w:rsid w:val="00621486"/>
    <w:rsid w:val="00670369"/>
    <w:rsid w:val="0073503F"/>
    <w:rsid w:val="00752296"/>
    <w:rsid w:val="007A7128"/>
    <w:rsid w:val="007B1F20"/>
    <w:rsid w:val="008F29D7"/>
    <w:rsid w:val="00903C48"/>
    <w:rsid w:val="00966DE9"/>
    <w:rsid w:val="00987137"/>
    <w:rsid w:val="00A24572"/>
    <w:rsid w:val="00A44B2F"/>
    <w:rsid w:val="00B970CE"/>
    <w:rsid w:val="00BA6849"/>
    <w:rsid w:val="00BE127E"/>
    <w:rsid w:val="00BF3A81"/>
    <w:rsid w:val="00C91888"/>
    <w:rsid w:val="00D66D60"/>
    <w:rsid w:val="00DC45B2"/>
    <w:rsid w:val="00DD448F"/>
    <w:rsid w:val="00E06B86"/>
    <w:rsid w:val="00E21EB2"/>
    <w:rsid w:val="00E31EA1"/>
    <w:rsid w:val="00EF499A"/>
    <w:rsid w:val="00F04E3E"/>
    <w:rsid w:val="00F314DA"/>
    <w:rsid w:val="00F96354"/>
    <w:rsid w:val="00FF2599"/>
    <w:rsid w:val="00FF3D74"/>
    <w:rsid w:val="00FF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B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31EA1"/>
    <w:rPr>
      <w:i/>
      <w:iCs/>
    </w:rPr>
  </w:style>
  <w:style w:type="paragraph" w:styleId="a4">
    <w:name w:val="Normal (Web)"/>
    <w:basedOn w:val="a"/>
    <w:rsid w:val="00F04E3E"/>
    <w:pPr>
      <w:spacing w:before="100" w:beforeAutospacing="1" w:after="100" w:afterAutospacing="1"/>
    </w:pPr>
  </w:style>
  <w:style w:type="character" w:styleId="a5">
    <w:name w:val="Strong"/>
    <w:basedOn w:val="a0"/>
    <w:qFormat/>
    <w:rsid w:val="00F04E3E"/>
    <w:rPr>
      <w:b/>
      <w:bCs/>
    </w:rPr>
  </w:style>
  <w:style w:type="character" w:styleId="a6">
    <w:name w:val="Hyperlink"/>
    <w:basedOn w:val="a0"/>
    <w:rsid w:val="0073503F"/>
    <w:rPr>
      <w:color w:val="000000"/>
      <w:u w:val="single"/>
    </w:rPr>
  </w:style>
  <w:style w:type="paragraph" w:styleId="a7">
    <w:name w:val="Balloon Text"/>
    <w:basedOn w:val="a"/>
    <w:link w:val="a8"/>
    <w:rsid w:val="00E06B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06B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1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4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6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3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3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0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1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8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4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0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4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5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9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5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8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0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4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35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9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school4.edu.tomsk.ru/doc/metod/pril_in2.pp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СОШ №55</vt:lpstr>
    </vt:vector>
  </TitlesOfParts>
  <Company>S</Company>
  <LinksUpToDate>false</LinksUpToDate>
  <CharactersWithSpaces>9554</CharactersWithSpaces>
  <SharedDoc>false</SharedDoc>
  <HLinks>
    <vt:vector size="6" baseType="variant">
      <vt:variant>
        <vt:i4>7340102</vt:i4>
      </vt:variant>
      <vt:variant>
        <vt:i4>0</vt:i4>
      </vt:variant>
      <vt:variant>
        <vt:i4>0</vt:i4>
      </vt:variant>
      <vt:variant>
        <vt:i4>5</vt:i4>
      </vt:variant>
      <vt:variant>
        <vt:lpwstr>http://school4.edu.tomsk.ru/doc/metod/pril_in2.ppt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СОШ №55</dc:title>
  <dc:creator>Верочка</dc:creator>
  <cp:lastModifiedBy>User</cp:lastModifiedBy>
  <cp:revision>3</cp:revision>
  <cp:lastPrinted>2009-12-01T05:57:00Z</cp:lastPrinted>
  <dcterms:created xsi:type="dcterms:W3CDTF">2014-03-26T18:01:00Z</dcterms:created>
  <dcterms:modified xsi:type="dcterms:W3CDTF">2015-09-29T18:05:00Z</dcterms:modified>
</cp:coreProperties>
</file>